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5088A" w:rsidR="00196AF8" w:rsidP="002A2067" w:rsidRDefault="00C76626" w14:paraId="1B658E63" w14:textId="77777777">
      <w:pPr>
        <w:pStyle w:val="Title"/>
        <w:spacing w:before="240"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578DCD24">
        <w:rPr>
          <w:rFonts w:ascii="Arial" w:hAnsi="Arial" w:cs="Arial"/>
          <w:b/>
          <w:bCs/>
          <w:sz w:val="32"/>
          <w:szCs w:val="32"/>
        </w:rPr>
        <w:t>Budget</w:t>
      </w:r>
      <w:r w:rsidRPr="578DCD24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578DCD24">
        <w:rPr>
          <w:rFonts w:ascii="Arial" w:hAnsi="Arial" w:cs="Arial"/>
          <w:b/>
          <w:bCs/>
          <w:sz w:val="32"/>
          <w:szCs w:val="32"/>
        </w:rPr>
        <w:t>Justification</w:t>
      </w:r>
    </w:p>
    <w:p w:rsidRPr="00A5088A" w:rsidR="008B4D5A" w:rsidP="00E06784" w:rsidRDefault="00C76626" w14:paraId="46BF2F29" w14:textId="77777777">
      <w:pPr>
        <w:numPr>
          <w:ilvl w:val="0"/>
          <w:numId w:val="5"/>
        </w:numPr>
        <w:tabs>
          <w:tab w:val="left" w:pos="460"/>
        </w:tabs>
        <w:adjustRightInd w:val="0"/>
        <w:spacing w:before="240" w:after="240"/>
        <w:ind w:left="360" w:hanging="360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cs="Arial"/>
          <w:b/>
          <w:spacing w:val="-1"/>
          <w:sz w:val="24"/>
        </w:rPr>
        <w:t>Senior</w:t>
      </w:r>
      <w:r w:rsidRPr="00A5088A" w:rsidR="00076EE0">
        <w:rPr>
          <w:rFonts w:ascii="Arial" w:hAnsi="Arial" w:cs="Arial"/>
          <w:b/>
          <w:spacing w:val="-1"/>
          <w:sz w:val="24"/>
        </w:rPr>
        <w:t>/Key</w:t>
      </w:r>
      <w:r w:rsidRPr="00A5088A">
        <w:rPr>
          <w:rFonts w:ascii="Arial" w:hAnsi="Arial" w:cs="Arial"/>
          <w:b/>
          <w:spacing w:val="-12"/>
          <w:sz w:val="24"/>
        </w:rPr>
        <w:t xml:space="preserve"> </w:t>
      </w:r>
      <w:r w:rsidRPr="00A5088A">
        <w:rPr>
          <w:rFonts w:ascii="Arial" w:hAnsi="Arial" w:cs="Arial"/>
          <w:b/>
          <w:spacing w:val="-1"/>
          <w:sz w:val="24"/>
        </w:rPr>
        <w:t>Personnel</w:t>
      </w:r>
      <w:r w:rsidRPr="00A5088A" w:rsidR="004E1C86">
        <w:rPr>
          <w:rFonts w:ascii="Arial" w:hAnsi="Arial" w:cs="Arial"/>
          <w:b/>
          <w:spacing w:val="-1"/>
          <w:sz w:val="24"/>
        </w:rPr>
        <w:t xml:space="preserve"> </w:t>
      </w:r>
    </w:p>
    <w:p w:rsidRPr="00A5088A" w:rsidR="005E052A" w:rsidP="00E06784" w:rsidRDefault="0097023A" w14:paraId="47AF159A" w14:textId="108F6981">
      <w:pPr>
        <w:tabs>
          <w:tab w:val="left" w:pos="460"/>
        </w:tabs>
        <w:adjustRightInd w:val="0"/>
        <w:spacing w:after="120"/>
        <w:jc w:val="both"/>
        <w:rPr>
          <w:rFonts w:ascii="Arial" w:hAnsi="Arial" w:eastAsia="Arial" w:cs="Arial"/>
        </w:rPr>
      </w:pPr>
      <w:r w:rsidRPr="00A5088A">
        <w:rPr>
          <w:rFonts w:ascii="Arial" w:hAnsi="Arial" w:cs="Arial"/>
          <w:i/>
          <w:spacing w:val="-1"/>
        </w:rPr>
        <w:t xml:space="preserve">Dr. </w:t>
      </w:r>
      <w:r w:rsidRPr="00A5088A">
        <w:rPr>
          <w:rFonts w:ascii="Arial" w:hAnsi="Arial" w:cs="Arial"/>
          <w:i/>
          <w:spacing w:val="-1"/>
          <w:highlight w:val="yellow"/>
        </w:rPr>
        <w:t>XXX,</w:t>
      </w:r>
      <w:r w:rsidRPr="00A5088A">
        <w:rPr>
          <w:rFonts w:ascii="Arial" w:hAnsi="Arial" w:cs="Arial"/>
          <w:i/>
          <w:spacing w:val="-1"/>
        </w:rPr>
        <w:t xml:space="preserve"> Principal Investigator</w:t>
      </w:r>
      <w:r w:rsidRPr="00A5088A">
        <w:rPr>
          <w:rFonts w:ascii="Arial" w:hAnsi="Arial" w:cs="Arial"/>
          <w:spacing w:val="-1"/>
        </w:rPr>
        <w:t xml:space="preserve">:  </w:t>
      </w:r>
      <w:r w:rsidRPr="00A5088A" w:rsidR="00C76626">
        <w:rPr>
          <w:rFonts w:ascii="Arial" w:hAnsi="Arial" w:cs="Arial"/>
          <w:spacing w:val="-1"/>
        </w:rPr>
        <w:t>Funding</w:t>
      </w:r>
      <w:r w:rsidRPr="00A5088A" w:rsidR="00C76626">
        <w:rPr>
          <w:rFonts w:ascii="Arial" w:hAnsi="Arial" w:cs="Arial"/>
          <w:spacing w:val="-2"/>
        </w:rPr>
        <w:t xml:space="preserve"> </w:t>
      </w:r>
      <w:r w:rsidRPr="00A5088A" w:rsidR="00C76626">
        <w:rPr>
          <w:rFonts w:ascii="Arial" w:hAnsi="Arial" w:cs="Arial"/>
          <w:spacing w:val="-1"/>
        </w:rPr>
        <w:t>is requested</w:t>
      </w:r>
      <w:r w:rsidRPr="00A5088A" w:rsidR="00C76626">
        <w:rPr>
          <w:rFonts w:ascii="Arial" w:hAnsi="Arial" w:cs="Arial"/>
          <w:spacing w:val="1"/>
        </w:rPr>
        <w:t xml:space="preserve"> </w:t>
      </w:r>
      <w:r w:rsidRPr="00A5088A" w:rsidR="00C76626">
        <w:rPr>
          <w:rFonts w:ascii="Arial" w:hAnsi="Arial" w:cs="Arial"/>
          <w:spacing w:val="-2"/>
        </w:rPr>
        <w:t>in</w:t>
      </w:r>
      <w:r w:rsidRPr="00A5088A" w:rsidR="00C76626">
        <w:rPr>
          <w:rFonts w:ascii="Arial" w:hAnsi="Arial" w:cs="Arial"/>
        </w:rPr>
        <w:t xml:space="preserve"> </w:t>
      </w:r>
      <w:r w:rsidRPr="00A5088A" w:rsidR="00C76626">
        <w:rPr>
          <w:rFonts w:ascii="Arial" w:hAnsi="Arial" w:cs="Arial"/>
          <w:spacing w:val="-1"/>
        </w:rPr>
        <w:t>the</w:t>
      </w:r>
      <w:r w:rsidRPr="00A5088A" w:rsidR="00C76626">
        <w:rPr>
          <w:rFonts w:ascii="Arial" w:hAnsi="Arial" w:cs="Arial"/>
          <w:spacing w:val="1"/>
        </w:rPr>
        <w:t xml:space="preserve"> </w:t>
      </w:r>
      <w:r w:rsidRPr="00A5088A" w:rsidR="00C76626">
        <w:rPr>
          <w:rFonts w:ascii="Arial" w:hAnsi="Arial" w:cs="Arial"/>
          <w:spacing w:val="-1"/>
        </w:rPr>
        <w:t>amount</w:t>
      </w:r>
      <w:r w:rsidRPr="00A5088A" w:rsidR="00C76626">
        <w:rPr>
          <w:rFonts w:ascii="Arial" w:hAnsi="Arial" w:cs="Arial"/>
          <w:spacing w:val="-3"/>
        </w:rPr>
        <w:t xml:space="preserve"> </w:t>
      </w:r>
      <w:r w:rsidRPr="00A5088A" w:rsidR="00C76626">
        <w:rPr>
          <w:rFonts w:ascii="Arial" w:hAnsi="Arial" w:cs="Arial"/>
          <w:spacing w:val="-1"/>
        </w:rPr>
        <w:t>of</w:t>
      </w:r>
      <w:r w:rsidRPr="00A5088A" w:rsidR="00C76626">
        <w:rPr>
          <w:rFonts w:ascii="Arial" w:hAnsi="Arial" w:cs="Arial"/>
          <w:spacing w:val="1"/>
        </w:rPr>
        <w:t xml:space="preserve"> </w:t>
      </w:r>
      <w:r w:rsidRPr="00A5088A" w:rsidR="00C76626">
        <w:rPr>
          <w:rFonts w:ascii="Arial" w:hAnsi="Arial" w:cs="Arial"/>
          <w:spacing w:val="-1"/>
        </w:rPr>
        <w:t>$</w:t>
      </w:r>
      <w:r w:rsidRPr="00A5088A" w:rsidR="00E8728F">
        <w:rPr>
          <w:rFonts w:ascii="Arial" w:hAnsi="Arial" w:cs="Arial"/>
          <w:spacing w:val="-1"/>
          <w:highlight w:val="yellow"/>
        </w:rPr>
        <w:t>XXX</w:t>
      </w:r>
      <w:r w:rsidRPr="00A5088A" w:rsidR="00D93053">
        <w:rPr>
          <w:rFonts w:ascii="Arial" w:hAnsi="Arial" w:cs="Arial"/>
          <w:spacing w:val="-1"/>
          <w:highlight w:val="yellow"/>
        </w:rPr>
        <w:t>X</w:t>
      </w:r>
      <w:r w:rsidRPr="00A5088A" w:rsidR="00C76626">
        <w:rPr>
          <w:rFonts w:ascii="Arial" w:hAnsi="Arial" w:cs="Arial"/>
        </w:rPr>
        <w:t xml:space="preserve"> to</w:t>
      </w:r>
      <w:r w:rsidRPr="00A5088A" w:rsidR="00C76626">
        <w:rPr>
          <w:rFonts w:ascii="Arial" w:hAnsi="Arial" w:cs="Arial"/>
          <w:spacing w:val="1"/>
        </w:rPr>
        <w:t xml:space="preserve"> </w:t>
      </w:r>
      <w:r w:rsidRPr="00A5088A" w:rsidR="00C76626">
        <w:rPr>
          <w:rFonts w:ascii="Arial" w:hAnsi="Arial" w:cs="Arial"/>
          <w:spacing w:val="-2"/>
        </w:rPr>
        <w:t xml:space="preserve">cover </w:t>
      </w:r>
      <w:r w:rsidRPr="00A5088A" w:rsidR="00C76626">
        <w:rPr>
          <w:rFonts w:ascii="Arial" w:hAnsi="Arial" w:cs="Arial"/>
          <w:highlight w:val="yellow"/>
        </w:rPr>
        <w:t>XXX</w:t>
      </w:r>
      <w:r w:rsidRPr="00A5088A" w:rsidR="00C76626">
        <w:rPr>
          <w:rFonts w:ascii="Arial" w:hAnsi="Arial" w:cs="Arial"/>
          <w:spacing w:val="-2"/>
        </w:rPr>
        <w:t xml:space="preserve"> </w:t>
      </w:r>
      <w:r w:rsidRPr="00A5088A" w:rsidR="00C76626">
        <w:rPr>
          <w:rFonts w:ascii="Arial" w:hAnsi="Arial" w:cs="Arial"/>
          <w:spacing w:val="-1"/>
        </w:rPr>
        <w:t>month</w:t>
      </w:r>
      <w:r w:rsidRPr="00A5088A" w:rsidR="00C76626">
        <w:rPr>
          <w:rFonts w:ascii="Arial" w:hAnsi="Arial" w:cs="Arial"/>
          <w:spacing w:val="-3"/>
        </w:rPr>
        <w:t xml:space="preserve"> </w:t>
      </w:r>
      <w:r w:rsidRPr="00A5088A" w:rsidR="00C76626">
        <w:rPr>
          <w:rFonts w:ascii="Arial" w:hAnsi="Arial" w:cs="Arial"/>
          <w:spacing w:val="-1"/>
        </w:rPr>
        <w:t>of</w:t>
      </w:r>
      <w:r w:rsidRPr="00A5088A" w:rsidR="00C76626">
        <w:rPr>
          <w:rFonts w:ascii="Arial" w:hAnsi="Arial" w:cs="Arial"/>
          <w:spacing w:val="3"/>
        </w:rPr>
        <w:t xml:space="preserve"> </w:t>
      </w:r>
      <w:r w:rsidRPr="00A5088A" w:rsidR="00746E76">
        <w:rPr>
          <w:rFonts w:ascii="Arial" w:hAnsi="Arial" w:cs="Arial"/>
          <w:spacing w:val="3"/>
          <w:highlight w:val="yellow"/>
        </w:rPr>
        <w:t>academic/</w:t>
      </w:r>
      <w:r w:rsidRPr="00A5088A" w:rsidR="00C76626">
        <w:rPr>
          <w:rFonts w:ascii="Arial" w:hAnsi="Arial" w:cs="Arial"/>
          <w:spacing w:val="-1"/>
          <w:highlight w:val="yellow"/>
        </w:rPr>
        <w:t>summer</w:t>
      </w:r>
      <w:r w:rsidRPr="00A5088A" w:rsidR="00746E76">
        <w:rPr>
          <w:rFonts w:ascii="Arial" w:hAnsi="Arial" w:cs="Arial"/>
          <w:spacing w:val="-1"/>
          <w:highlight w:val="yellow"/>
        </w:rPr>
        <w:t>/calendar</w:t>
      </w:r>
      <w:r w:rsidRPr="00A5088A" w:rsidR="00746E76">
        <w:rPr>
          <w:rFonts w:ascii="Arial" w:hAnsi="Arial" w:cs="Arial"/>
          <w:spacing w:val="-1"/>
        </w:rPr>
        <w:t xml:space="preserve"> </w:t>
      </w:r>
      <w:r w:rsidRPr="00A5088A" w:rsidR="00C76626">
        <w:rPr>
          <w:rFonts w:ascii="Arial" w:hAnsi="Arial" w:cs="Arial"/>
          <w:spacing w:val="-1"/>
        </w:rPr>
        <w:t>salary</w:t>
      </w:r>
      <w:r w:rsidRPr="00A5088A" w:rsidR="00C76626">
        <w:rPr>
          <w:rFonts w:ascii="Arial" w:hAnsi="Arial" w:cs="Arial"/>
          <w:spacing w:val="-3"/>
        </w:rPr>
        <w:t xml:space="preserve"> </w:t>
      </w:r>
      <w:r w:rsidRPr="00A5088A" w:rsidR="00C76626">
        <w:rPr>
          <w:rFonts w:ascii="Arial" w:hAnsi="Arial" w:cs="Arial"/>
        </w:rPr>
        <w:t>for</w:t>
      </w:r>
      <w:r w:rsidRPr="00A5088A" w:rsidR="00C76626">
        <w:rPr>
          <w:rFonts w:ascii="Arial" w:hAnsi="Arial" w:cs="Arial"/>
          <w:spacing w:val="-2"/>
        </w:rPr>
        <w:t xml:space="preserve"> </w:t>
      </w:r>
      <w:r w:rsidRPr="00A5088A" w:rsidR="00C76626">
        <w:rPr>
          <w:rFonts w:ascii="Arial" w:hAnsi="Arial" w:cs="Arial"/>
          <w:spacing w:val="-1"/>
        </w:rPr>
        <w:t>Dr.</w:t>
      </w:r>
      <w:r w:rsidRPr="00A5088A" w:rsidR="00C76626">
        <w:rPr>
          <w:rFonts w:ascii="Arial" w:hAnsi="Arial" w:cs="Arial"/>
          <w:spacing w:val="1"/>
        </w:rPr>
        <w:t xml:space="preserve"> </w:t>
      </w:r>
      <w:r w:rsidRPr="00A5088A" w:rsidR="00E8728F">
        <w:rPr>
          <w:rFonts w:ascii="Arial" w:hAnsi="Arial" w:cs="Arial"/>
          <w:spacing w:val="-1"/>
        </w:rPr>
        <w:t xml:space="preserve">XXX </w:t>
      </w:r>
      <w:r w:rsidRPr="00A5088A" w:rsidR="00C76626">
        <w:rPr>
          <w:rFonts w:ascii="Arial" w:hAnsi="Arial" w:cs="Arial"/>
        </w:rPr>
        <w:t>for</w:t>
      </w:r>
      <w:r w:rsidRPr="00A5088A" w:rsidR="00C76626">
        <w:rPr>
          <w:rFonts w:ascii="Arial" w:hAnsi="Arial" w:cs="Arial"/>
          <w:spacing w:val="-1"/>
        </w:rPr>
        <w:t xml:space="preserve"> each</w:t>
      </w:r>
      <w:r w:rsidRPr="00A5088A" w:rsidR="00C76626">
        <w:rPr>
          <w:rFonts w:ascii="Arial" w:hAnsi="Arial" w:cs="Arial"/>
        </w:rPr>
        <w:t xml:space="preserve"> </w:t>
      </w:r>
      <w:r w:rsidRPr="00A5088A" w:rsidR="00C76626">
        <w:rPr>
          <w:rFonts w:ascii="Arial" w:hAnsi="Arial" w:cs="Arial"/>
          <w:spacing w:val="-1"/>
        </w:rPr>
        <w:t>year</w:t>
      </w:r>
      <w:r w:rsidRPr="00A5088A" w:rsidR="00C76626">
        <w:rPr>
          <w:rFonts w:ascii="Arial" w:hAnsi="Arial" w:cs="Arial"/>
          <w:spacing w:val="-2"/>
        </w:rPr>
        <w:t xml:space="preserve"> </w:t>
      </w:r>
      <w:r w:rsidRPr="00A5088A" w:rsidR="00C76626">
        <w:rPr>
          <w:rFonts w:ascii="Arial" w:hAnsi="Arial" w:cs="Arial"/>
          <w:spacing w:val="-1"/>
        </w:rPr>
        <w:t>of</w:t>
      </w:r>
      <w:r w:rsidRPr="00A5088A" w:rsidR="00C76626">
        <w:rPr>
          <w:rFonts w:ascii="Arial" w:hAnsi="Arial" w:cs="Arial"/>
        </w:rPr>
        <w:t xml:space="preserve"> </w:t>
      </w:r>
      <w:r w:rsidRPr="00A5088A" w:rsidR="00C76626">
        <w:rPr>
          <w:rFonts w:ascii="Arial" w:hAnsi="Arial" w:cs="Arial"/>
          <w:spacing w:val="-1"/>
        </w:rPr>
        <w:t>the</w:t>
      </w:r>
      <w:r w:rsidRPr="00A5088A" w:rsidR="00C76626">
        <w:rPr>
          <w:rFonts w:ascii="Arial" w:hAnsi="Arial" w:cs="Arial"/>
          <w:spacing w:val="1"/>
        </w:rPr>
        <w:t xml:space="preserve"> </w:t>
      </w:r>
      <w:r w:rsidRPr="00A5088A" w:rsidR="001D3E32">
        <w:rPr>
          <w:rFonts w:ascii="Arial" w:hAnsi="Arial" w:cs="Arial"/>
          <w:spacing w:val="-1"/>
        </w:rPr>
        <w:t xml:space="preserve">project. </w:t>
      </w:r>
      <w:r w:rsidRPr="00A5088A" w:rsidR="00C76626">
        <w:rPr>
          <w:rFonts w:ascii="Arial" w:hAnsi="Arial" w:cs="Arial"/>
          <w:spacing w:val="-1"/>
        </w:rPr>
        <w:t>Dr.</w:t>
      </w:r>
      <w:r w:rsidRPr="00A5088A" w:rsidR="00E8728F">
        <w:rPr>
          <w:rFonts w:ascii="Arial" w:hAnsi="Arial" w:cs="Arial"/>
          <w:spacing w:val="-1"/>
        </w:rPr>
        <w:t xml:space="preserve"> </w:t>
      </w:r>
      <w:r w:rsidRPr="00A5088A" w:rsidR="00E8728F">
        <w:rPr>
          <w:rFonts w:ascii="Arial" w:hAnsi="Arial" w:cs="Arial"/>
          <w:spacing w:val="-1"/>
          <w:highlight w:val="yellow"/>
        </w:rPr>
        <w:t>XXX</w:t>
      </w:r>
      <w:r w:rsidRPr="00A5088A" w:rsidR="00E8728F">
        <w:rPr>
          <w:rFonts w:ascii="Arial" w:hAnsi="Arial" w:cs="Arial"/>
          <w:spacing w:val="-1"/>
        </w:rPr>
        <w:t xml:space="preserve"> </w:t>
      </w:r>
      <w:r w:rsidRPr="00A5088A" w:rsidR="00C76626">
        <w:rPr>
          <w:rFonts w:ascii="Arial" w:hAnsi="Arial" w:cs="Arial"/>
          <w:spacing w:val="-2"/>
        </w:rPr>
        <w:t>will</w:t>
      </w:r>
      <w:r w:rsidRPr="00A5088A" w:rsidR="00B926FA">
        <w:rPr>
          <w:rFonts w:ascii="Arial" w:hAnsi="Arial" w:cs="Arial"/>
          <w:spacing w:val="-2"/>
        </w:rPr>
        <w:t>…</w:t>
      </w:r>
    </w:p>
    <w:p w:rsidRPr="00A5088A" w:rsidR="005E052A" w:rsidP="00E06784" w:rsidRDefault="005E052A" w14:paraId="4892EC34" w14:textId="7896D3D3">
      <w:pPr>
        <w:pStyle w:val="BodyText"/>
        <w:adjustRightInd w:val="0"/>
        <w:spacing w:after="120"/>
        <w:ind w:left="0"/>
        <w:jc w:val="both"/>
        <w:rPr>
          <w:rFonts w:cs="Arial"/>
          <w:spacing w:val="-1"/>
          <w:sz w:val="22"/>
          <w:szCs w:val="22"/>
        </w:rPr>
      </w:pPr>
      <w:r w:rsidRPr="00A5088A">
        <w:rPr>
          <w:rFonts w:cs="Arial"/>
          <w:spacing w:val="-1"/>
          <w:sz w:val="22"/>
          <w:szCs w:val="22"/>
        </w:rPr>
        <w:t>Fringe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benefits</w:t>
      </w:r>
      <w:r w:rsidRPr="00A5088A">
        <w:rPr>
          <w:rFonts w:cs="Arial"/>
          <w:spacing w:val="-6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>for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regular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employees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are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calculated</w:t>
      </w:r>
      <w:r w:rsidRPr="00A5088A">
        <w:rPr>
          <w:rFonts w:cs="Arial"/>
          <w:sz w:val="22"/>
          <w:szCs w:val="22"/>
        </w:rPr>
        <w:t xml:space="preserve"> at</w:t>
      </w:r>
      <w:r w:rsidRPr="00A5088A">
        <w:rPr>
          <w:rFonts w:cs="Arial"/>
          <w:spacing w:val="-3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 xml:space="preserve">our federally negotiated </w:t>
      </w:r>
      <w:r w:rsidRPr="00A5088A">
        <w:rPr>
          <w:rFonts w:cs="Arial"/>
          <w:spacing w:val="-1"/>
          <w:sz w:val="22"/>
          <w:szCs w:val="22"/>
        </w:rPr>
        <w:t>rate</w:t>
      </w:r>
      <w:r w:rsidRPr="00A5088A">
        <w:rPr>
          <w:rFonts w:cs="Arial"/>
          <w:spacing w:val="1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of</w:t>
      </w:r>
      <w:r w:rsidRPr="00A5088A">
        <w:rPr>
          <w:rFonts w:cs="Arial"/>
          <w:sz w:val="22"/>
          <w:szCs w:val="22"/>
        </w:rPr>
        <w:t xml:space="preserve"> </w:t>
      </w:r>
      <w:r w:rsidR="00884BFC">
        <w:rPr>
          <w:rFonts w:cs="Arial"/>
          <w:spacing w:val="-2"/>
          <w:sz w:val="22"/>
          <w:szCs w:val="22"/>
        </w:rPr>
        <w:t>XX</w:t>
      </w:r>
      <w:r w:rsidRPr="00A5088A">
        <w:rPr>
          <w:rFonts w:cs="Arial"/>
          <w:spacing w:val="-2"/>
          <w:sz w:val="22"/>
          <w:szCs w:val="22"/>
        </w:rPr>
        <w:t>%</w:t>
      </w:r>
      <w:r w:rsidRPr="00A5088A">
        <w:rPr>
          <w:rFonts w:cs="Arial"/>
          <w:spacing w:val="-1"/>
          <w:sz w:val="22"/>
          <w:szCs w:val="22"/>
        </w:rPr>
        <w:t xml:space="preserve"> of</w:t>
      </w:r>
      <w:r w:rsidRPr="00A5088A">
        <w:rPr>
          <w:rFonts w:cs="Arial"/>
          <w:spacing w:val="49"/>
          <w:w w:val="99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requested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salary</w:t>
      </w:r>
      <w:r w:rsidRPr="00A5088A">
        <w:rPr>
          <w:rFonts w:cs="Arial"/>
          <w:spacing w:val="-3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 xml:space="preserve">at </w:t>
      </w:r>
      <w:r w:rsidR="00EF09F6">
        <w:rPr>
          <w:rFonts w:cs="Arial"/>
          <w:spacing w:val="-1"/>
          <w:sz w:val="22"/>
          <w:szCs w:val="22"/>
        </w:rPr>
        <w:t>Bowie S</w:t>
      </w:r>
      <w:r w:rsidRPr="00A5088A">
        <w:rPr>
          <w:rFonts w:cs="Arial"/>
          <w:spacing w:val="-1"/>
          <w:sz w:val="22"/>
          <w:szCs w:val="22"/>
        </w:rPr>
        <w:t>tate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University</w:t>
      </w:r>
      <w:r w:rsidRPr="00A5088A">
        <w:rPr>
          <w:rFonts w:cs="Arial"/>
          <w:spacing w:val="-3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>for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each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year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of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the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project.</w:t>
      </w:r>
    </w:p>
    <w:p w:rsidRPr="00A5088A" w:rsidR="008B4D5A" w:rsidP="00E06784" w:rsidRDefault="00C76626" w14:paraId="11FA1423" w14:textId="77777777">
      <w:pPr>
        <w:pStyle w:val="BodyText"/>
        <w:numPr>
          <w:ilvl w:val="0"/>
          <w:numId w:val="5"/>
        </w:numPr>
        <w:adjustRightInd w:val="0"/>
        <w:spacing w:before="240" w:after="240"/>
        <w:ind w:left="360" w:hanging="360"/>
        <w:rPr>
          <w:rFonts w:cs="Arial"/>
          <w:spacing w:val="-2"/>
          <w:sz w:val="22"/>
          <w:szCs w:val="22"/>
        </w:rPr>
      </w:pPr>
      <w:r w:rsidRPr="00A5088A">
        <w:rPr>
          <w:rFonts w:cs="Arial" w:eastAsiaTheme="minorHAnsi"/>
          <w:b/>
          <w:spacing w:val="-1"/>
          <w:szCs w:val="22"/>
        </w:rPr>
        <w:t>Other Personnel</w:t>
      </w:r>
      <w:r w:rsidRPr="00A5088A" w:rsidR="005E052A">
        <w:rPr>
          <w:rFonts w:cs="Arial"/>
          <w:spacing w:val="-1"/>
        </w:rPr>
        <w:t xml:space="preserve"> </w:t>
      </w:r>
    </w:p>
    <w:p w:rsidRPr="00EF09F6" w:rsidR="0097023A" w:rsidP="00E06784" w:rsidRDefault="0097023A" w14:paraId="0F048192" w14:textId="0826255F">
      <w:pPr>
        <w:pStyle w:val="BodyText"/>
        <w:spacing w:after="120"/>
        <w:ind w:left="0"/>
        <w:rPr>
          <w:rFonts w:cs="Arial" w:eastAsiaTheme="minorHAnsi"/>
          <w:i/>
          <w:color w:val="7030A0"/>
          <w:sz w:val="22"/>
          <w:szCs w:val="22"/>
        </w:rPr>
      </w:pPr>
      <w:r w:rsidRPr="00A5088A">
        <w:rPr>
          <w:rFonts w:cs="Arial"/>
          <w:i/>
          <w:spacing w:val="-1"/>
          <w:sz w:val="22"/>
          <w:szCs w:val="22"/>
        </w:rPr>
        <w:t>TBD, Postdoctoral Researcher:</w:t>
      </w:r>
      <w:r w:rsidRPr="00A5088A" w:rsidR="00B10011">
        <w:rPr>
          <w:rFonts w:cs="Arial"/>
          <w:spacing w:val="-1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$</w:t>
      </w:r>
      <w:r w:rsidRPr="00A5088A">
        <w:rPr>
          <w:rFonts w:cs="Arial"/>
          <w:spacing w:val="-1"/>
          <w:sz w:val="22"/>
          <w:szCs w:val="22"/>
          <w:highlight w:val="yellow"/>
        </w:rPr>
        <w:t>XXXX</w:t>
      </w:r>
      <w:r w:rsidRPr="00A5088A">
        <w:rPr>
          <w:rFonts w:cs="Arial"/>
          <w:spacing w:val="-1"/>
          <w:sz w:val="22"/>
          <w:szCs w:val="22"/>
        </w:rPr>
        <w:t xml:space="preserve"> is requested for a postdoctoral researcher</w:t>
      </w:r>
      <w:r w:rsidRPr="00A5088A" w:rsidR="00746E76">
        <w:rPr>
          <w:rFonts w:cs="Arial"/>
          <w:spacing w:val="-1"/>
          <w:sz w:val="22"/>
          <w:szCs w:val="22"/>
        </w:rPr>
        <w:t xml:space="preserve"> for </w:t>
      </w:r>
      <w:r w:rsidRPr="00A5088A" w:rsidR="00FD2B19">
        <w:rPr>
          <w:rFonts w:cs="Arial"/>
          <w:spacing w:val="-1"/>
          <w:sz w:val="22"/>
          <w:szCs w:val="22"/>
          <w:highlight w:val="yellow"/>
        </w:rPr>
        <w:t xml:space="preserve">XX </w:t>
      </w:r>
      <w:r w:rsidRPr="00A5088A" w:rsidR="00B926FA">
        <w:rPr>
          <w:rFonts w:cs="Arial"/>
          <w:spacing w:val="-1"/>
          <w:sz w:val="22"/>
          <w:szCs w:val="22"/>
          <w:highlight w:val="yellow"/>
        </w:rPr>
        <w:t>academic/summer/</w:t>
      </w:r>
      <w:r w:rsidRPr="00A5088A" w:rsidR="00746E76">
        <w:rPr>
          <w:rFonts w:cs="Arial"/>
          <w:spacing w:val="-1"/>
          <w:sz w:val="22"/>
          <w:szCs w:val="22"/>
          <w:highlight w:val="yellow"/>
        </w:rPr>
        <w:t>calendar</w:t>
      </w:r>
      <w:r w:rsidRPr="00A5088A" w:rsidR="00746E76">
        <w:rPr>
          <w:rFonts w:cs="Arial"/>
          <w:spacing w:val="-1"/>
          <w:sz w:val="22"/>
          <w:szCs w:val="22"/>
        </w:rPr>
        <w:t xml:space="preserve"> months</w:t>
      </w:r>
      <w:r w:rsidRPr="00A5088A" w:rsidR="001D3E32">
        <w:rPr>
          <w:rFonts w:cs="Arial"/>
          <w:spacing w:val="-1"/>
          <w:sz w:val="22"/>
          <w:szCs w:val="22"/>
        </w:rPr>
        <w:t xml:space="preserve">. </w:t>
      </w:r>
      <w:proofErr w:type="spellStart"/>
      <w:r w:rsidRPr="00A5088A">
        <w:rPr>
          <w:rFonts w:cs="Arial"/>
          <w:spacing w:val="-1"/>
          <w:sz w:val="22"/>
          <w:szCs w:val="22"/>
        </w:rPr>
        <w:t>He/She</w:t>
      </w:r>
      <w:proofErr w:type="spellEnd"/>
      <w:r w:rsidRPr="00A5088A">
        <w:rPr>
          <w:rFonts w:cs="Arial"/>
          <w:spacing w:val="-1"/>
          <w:sz w:val="22"/>
          <w:szCs w:val="22"/>
        </w:rPr>
        <w:t xml:space="preserve"> will be responsible for the following</w:t>
      </w:r>
      <w:r w:rsidRPr="00A5088A">
        <w:rPr>
          <w:rFonts w:cs="Arial"/>
          <w:spacing w:val="-1"/>
          <w:sz w:val="22"/>
          <w:szCs w:val="22"/>
          <w:highlight w:val="yellow"/>
        </w:rPr>
        <w:t>…</w:t>
      </w:r>
    </w:p>
    <w:p w:rsidRPr="00A5088A" w:rsidR="00196AF8" w:rsidP="00E06784" w:rsidRDefault="0097023A" w14:paraId="30CC999F" w14:textId="2B109E6A">
      <w:pPr>
        <w:pStyle w:val="BodyText"/>
        <w:spacing w:after="120"/>
        <w:ind w:left="0"/>
        <w:rPr>
          <w:rFonts w:cs="Arial"/>
          <w:sz w:val="22"/>
          <w:szCs w:val="22"/>
        </w:rPr>
      </w:pPr>
      <w:r w:rsidRPr="00A5088A">
        <w:rPr>
          <w:rFonts w:cs="Arial"/>
          <w:i/>
          <w:spacing w:val="-1"/>
          <w:sz w:val="22"/>
          <w:szCs w:val="22"/>
        </w:rPr>
        <w:t>TBD, Graduate Student</w:t>
      </w:r>
      <w:r w:rsidRPr="00A5088A" w:rsidR="00B10011">
        <w:rPr>
          <w:rFonts w:cs="Arial"/>
          <w:spacing w:val="-1"/>
          <w:sz w:val="22"/>
          <w:szCs w:val="22"/>
        </w:rPr>
        <w:t xml:space="preserve">: </w:t>
      </w:r>
      <w:r w:rsidRPr="00A5088A" w:rsidR="00C76626">
        <w:rPr>
          <w:rFonts w:cs="Arial"/>
          <w:spacing w:val="-1"/>
          <w:sz w:val="22"/>
          <w:szCs w:val="22"/>
        </w:rPr>
        <w:t>Funds</w:t>
      </w:r>
      <w:r w:rsidRPr="00A5088A" w:rsidR="00C76626">
        <w:rPr>
          <w:rFonts w:cs="Arial"/>
          <w:spacing w:val="-3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are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requested</w:t>
      </w:r>
      <w:r w:rsidRPr="00A5088A" w:rsidR="00C76626">
        <w:rPr>
          <w:rFonts w:cs="Arial"/>
          <w:spacing w:val="-2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for</w:t>
      </w:r>
      <w:r w:rsidRPr="00A5088A" w:rsidR="00C76626">
        <w:rPr>
          <w:rFonts w:cs="Arial"/>
          <w:spacing w:val="-2"/>
          <w:sz w:val="22"/>
          <w:szCs w:val="22"/>
        </w:rPr>
        <w:t xml:space="preserve"> </w:t>
      </w:r>
      <w:r w:rsidRPr="00A5088A" w:rsidR="00C76626">
        <w:rPr>
          <w:rFonts w:cs="Arial"/>
          <w:sz w:val="22"/>
          <w:szCs w:val="22"/>
        </w:rPr>
        <w:t>one</w:t>
      </w:r>
      <w:r w:rsidRPr="00A5088A" w:rsidR="00C76626">
        <w:rPr>
          <w:rFonts w:cs="Arial"/>
          <w:spacing w:val="-3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graduate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student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in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the amount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of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$</w:t>
      </w:r>
      <w:r w:rsidRPr="00A5088A" w:rsidR="00E8728F">
        <w:rPr>
          <w:rFonts w:cs="Arial"/>
          <w:spacing w:val="-1"/>
          <w:sz w:val="22"/>
          <w:szCs w:val="22"/>
          <w:highlight w:val="yellow"/>
        </w:rPr>
        <w:t>XXX</w:t>
      </w:r>
      <w:r w:rsidRPr="00A5088A" w:rsidR="00D93053">
        <w:rPr>
          <w:rFonts w:cs="Arial"/>
          <w:spacing w:val="-1"/>
          <w:sz w:val="22"/>
          <w:szCs w:val="22"/>
          <w:highlight w:val="yellow"/>
        </w:rPr>
        <w:t>X</w:t>
      </w:r>
      <w:r w:rsidRPr="00A5088A" w:rsidR="00746E76">
        <w:rPr>
          <w:rFonts w:cs="Arial"/>
          <w:spacing w:val="-1"/>
          <w:sz w:val="22"/>
          <w:szCs w:val="22"/>
        </w:rPr>
        <w:t xml:space="preserve"> for </w:t>
      </w:r>
      <w:r w:rsidRPr="00A5088A" w:rsidR="00FD2B19">
        <w:rPr>
          <w:rFonts w:cs="Arial"/>
          <w:spacing w:val="-1"/>
          <w:sz w:val="22"/>
          <w:szCs w:val="22"/>
          <w:highlight w:val="yellow"/>
        </w:rPr>
        <w:t>XX</w:t>
      </w:r>
      <w:r w:rsidRPr="00A5088A" w:rsidR="00746E76">
        <w:rPr>
          <w:rFonts w:cs="Arial"/>
          <w:spacing w:val="-1"/>
          <w:sz w:val="22"/>
          <w:szCs w:val="22"/>
          <w:highlight w:val="yellow"/>
        </w:rPr>
        <w:t xml:space="preserve"> </w:t>
      </w:r>
      <w:r w:rsidRPr="00A5088A" w:rsidR="00B926FA">
        <w:rPr>
          <w:rFonts w:cs="Arial"/>
          <w:spacing w:val="-1"/>
          <w:sz w:val="22"/>
          <w:szCs w:val="22"/>
          <w:highlight w:val="yellow"/>
        </w:rPr>
        <w:t>academic/summer/</w:t>
      </w:r>
      <w:r w:rsidRPr="00A5088A" w:rsidR="00746E76">
        <w:rPr>
          <w:rFonts w:cs="Arial"/>
          <w:spacing w:val="-1"/>
          <w:sz w:val="22"/>
          <w:szCs w:val="22"/>
          <w:highlight w:val="yellow"/>
        </w:rPr>
        <w:t>calendar</w:t>
      </w:r>
      <w:r w:rsidRPr="00A5088A" w:rsidR="00746E76">
        <w:rPr>
          <w:rFonts w:cs="Arial"/>
          <w:spacing w:val="-1"/>
          <w:sz w:val="22"/>
          <w:szCs w:val="22"/>
        </w:rPr>
        <w:t xml:space="preserve"> months</w:t>
      </w:r>
      <w:r w:rsidRPr="00A5088A" w:rsidR="001D3E32">
        <w:rPr>
          <w:rFonts w:cs="Arial"/>
          <w:spacing w:val="-1"/>
          <w:sz w:val="22"/>
          <w:szCs w:val="22"/>
        </w:rPr>
        <w:t xml:space="preserve">. </w:t>
      </w:r>
      <w:r w:rsidRPr="00A5088A" w:rsidR="001D3E32">
        <w:rPr>
          <w:rFonts w:cs="Arial"/>
          <w:sz w:val="22"/>
          <w:szCs w:val="22"/>
        </w:rPr>
        <w:t xml:space="preserve">The </w:t>
      </w:r>
      <w:r w:rsidRPr="00A5088A" w:rsidR="00C76626">
        <w:rPr>
          <w:rFonts w:cs="Arial"/>
          <w:spacing w:val="-1"/>
          <w:sz w:val="22"/>
          <w:szCs w:val="22"/>
        </w:rPr>
        <w:t>graduate</w:t>
      </w:r>
      <w:r w:rsidRPr="00A5088A" w:rsidR="00C76626">
        <w:rPr>
          <w:rFonts w:cs="Arial"/>
          <w:sz w:val="22"/>
          <w:szCs w:val="22"/>
        </w:rPr>
        <w:t xml:space="preserve"> </w:t>
      </w:r>
      <w:r w:rsidRPr="00A5088A" w:rsidR="00C76626">
        <w:rPr>
          <w:rFonts w:cs="Arial"/>
          <w:spacing w:val="-1"/>
          <w:sz w:val="22"/>
          <w:szCs w:val="22"/>
        </w:rPr>
        <w:t>student</w:t>
      </w:r>
      <w:r w:rsidRPr="00A5088A" w:rsidR="00C76626">
        <w:rPr>
          <w:rFonts w:cs="Arial"/>
          <w:spacing w:val="-2"/>
          <w:sz w:val="22"/>
          <w:szCs w:val="22"/>
        </w:rPr>
        <w:t xml:space="preserve"> will</w:t>
      </w:r>
      <w:r w:rsidRPr="00A5088A" w:rsidR="00E8728F">
        <w:rPr>
          <w:rFonts w:cs="Arial"/>
          <w:spacing w:val="-1"/>
          <w:sz w:val="22"/>
          <w:szCs w:val="22"/>
          <w:highlight w:val="yellow"/>
        </w:rPr>
        <w:t>…</w:t>
      </w:r>
    </w:p>
    <w:p w:rsidRPr="00A5088A" w:rsidR="00196AF8" w:rsidP="00E06784" w:rsidRDefault="00C76626" w14:paraId="6AC421E3" w14:textId="548D7479">
      <w:pPr>
        <w:pStyle w:val="BodyText"/>
        <w:spacing w:after="120"/>
        <w:ind w:left="0"/>
        <w:rPr>
          <w:rFonts w:cs="Arial"/>
          <w:spacing w:val="-1"/>
          <w:sz w:val="22"/>
          <w:szCs w:val="22"/>
        </w:rPr>
      </w:pPr>
      <w:r w:rsidRPr="00A5088A">
        <w:rPr>
          <w:rFonts w:cs="Arial"/>
          <w:spacing w:val="-1"/>
          <w:sz w:val="22"/>
          <w:szCs w:val="22"/>
        </w:rPr>
        <w:t>Fringe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benefits</w:t>
      </w:r>
      <w:r w:rsidRPr="00A5088A">
        <w:rPr>
          <w:rFonts w:cs="Arial"/>
          <w:spacing w:val="-6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>for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regular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employees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are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calculated</w:t>
      </w:r>
      <w:r w:rsidRPr="00A5088A">
        <w:rPr>
          <w:rFonts w:cs="Arial"/>
          <w:sz w:val="22"/>
          <w:szCs w:val="22"/>
        </w:rPr>
        <w:t xml:space="preserve"> at</w:t>
      </w:r>
      <w:r w:rsidRPr="00A5088A">
        <w:rPr>
          <w:rFonts w:cs="Arial"/>
          <w:spacing w:val="-3"/>
          <w:sz w:val="22"/>
          <w:szCs w:val="22"/>
        </w:rPr>
        <w:t xml:space="preserve"> </w:t>
      </w:r>
      <w:r w:rsidRPr="00A5088A" w:rsidR="00DA6609">
        <w:rPr>
          <w:rFonts w:cs="Arial"/>
          <w:sz w:val="22"/>
          <w:szCs w:val="22"/>
        </w:rPr>
        <w:t>our federally negotiated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rate</w:t>
      </w:r>
      <w:r w:rsidRPr="00A5088A">
        <w:rPr>
          <w:rFonts w:cs="Arial"/>
          <w:spacing w:val="1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of</w:t>
      </w:r>
      <w:r w:rsidRPr="00A5088A">
        <w:rPr>
          <w:rFonts w:cs="Arial"/>
          <w:sz w:val="22"/>
          <w:szCs w:val="22"/>
        </w:rPr>
        <w:t xml:space="preserve"> </w:t>
      </w:r>
      <w:r w:rsidR="00EF09F6">
        <w:rPr>
          <w:rFonts w:cs="Arial"/>
          <w:spacing w:val="-2"/>
          <w:sz w:val="22"/>
          <w:szCs w:val="22"/>
        </w:rPr>
        <w:t>XX</w:t>
      </w:r>
      <w:r w:rsidRPr="00A5088A">
        <w:rPr>
          <w:rFonts w:cs="Arial"/>
          <w:spacing w:val="-2"/>
          <w:sz w:val="22"/>
          <w:szCs w:val="22"/>
        </w:rPr>
        <w:t>%</w:t>
      </w:r>
      <w:r w:rsidRPr="00A5088A" w:rsidR="00B10011">
        <w:rPr>
          <w:rFonts w:cs="Arial"/>
          <w:spacing w:val="-1"/>
          <w:sz w:val="22"/>
          <w:szCs w:val="22"/>
        </w:rPr>
        <w:t xml:space="preserve"> of </w:t>
      </w:r>
      <w:r w:rsidRPr="00A5088A">
        <w:rPr>
          <w:rFonts w:cs="Arial"/>
          <w:spacing w:val="-1"/>
          <w:sz w:val="22"/>
          <w:szCs w:val="22"/>
        </w:rPr>
        <w:t>requested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salary</w:t>
      </w:r>
      <w:r w:rsidRPr="00A5088A">
        <w:rPr>
          <w:rFonts w:cs="Arial"/>
          <w:spacing w:val="-3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 xml:space="preserve">at </w:t>
      </w:r>
      <w:r w:rsidR="00EF09F6">
        <w:rPr>
          <w:rFonts w:cs="Arial"/>
          <w:spacing w:val="-1"/>
          <w:sz w:val="22"/>
          <w:szCs w:val="22"/>
        </w:rPr>
        <w:t xml:space="preserve">Bowie </w:t>
      </w:r>
      <w:r w:rsidRPr="00A5088A">
        <w:rPr>
          <w:rFonts w:cs="Arial"/>
          <w:spacing w:val="-1"/>
          <w:sz w:val="22"/>
          <w:szCs w:val="22"/>
        </w:rPr>
        <w:t>State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University</w:t>
      </w:r>
      <w:r w:rsidRPr="00A5088A">
        <w:rPr>
          <w:rFonts w:cs="Arial"/>
          <w:spacing w:val="-3"/>
          <w:sz w:val="22"/>
          <w:szCs w:val="22"/>
        </w:rPr>
        <w:t xml:space="preserve"> </w:t>
      </w:r>
      <w:r w:rsidRPr="00A5088A">
        <w:rPr>
          <w:rFonts w:cs="Arial"/>
          <w:sz w:val="22"/>
          <w:szCs w:val="22"/>
        </w:rPr>
        <w:t>for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each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year</w:t>
      </w:r>
      <w:r w:rsidRPr="00A5088A">
        <w:rPr>
          <w:rFonts w:cs="Arial"/>
          <w:spacing w:val="-2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of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the</w:t>
      </w:r>
      <w:r w:rsidRPr="00A5088A">
        <w:rPr>
          <w:rFonts w:cs="Arial"/>
          <w:sz w:val="22"/>
          <w:szCs w:val="22"/>
        </w:rPr>
        <w:t xml:space="preserve"> </w:t>
      </w:r>
      <w:r w:rsidRPr="00A5088A">
        <w:rPr>
          <w:rFonts w:cs="Arial"/>
          <w:spacing w:val="-1"/>
          <w:sz w:val="22"/>
          <w:szCs w:val="22"/>
        </w:rPr>
        <w:t>project.</w:t>
      </w:r>
    </w:p>
    <w:p w:rsidRPr="00EF09F6" w:rsidR="00677A74" w:rsidP="00EF09F6" w:rsidRDefault="00677A74" w14:paraId="320BD2E0" w14:textId="7EF15B39">
      <w:pPr>
        <w:pStyle w:val="BodyText"/>
        <w:numPr>
          <w:ilvl w:val="0"/>
          <w:numId w:val="5"/>
        </w:numPr>
        <w:adjustRightInd w:val="0"/>
        <w:spacing w:before="240" w:after="240"/>
        <w:ind w:left="360" w:hanging="360"/>
        <w:rPr>
          <w:rFonts w:cs="Arial"/>
          <w:b/>
          <w:szCs w:val="22"/>
        </w:rPr>
      </w:pPr>
      <w:r w:rsidRPr="00A5088A">
        <w:rPr>
          <w:rFonts w:cs="Arial"/>
          <w:b/>
          <w:spacing w:val="-1"/>
          <w:szCs w:val="22"/>
        </w:rPr>
        <w:t>Equipment</w:t>
      </w:r>
      <w:r w:rsidRPr="00A5088A" w:rsidR="00370A71">
        <w:rPr>
          <w:rFonts w:cs="Arial"/>
          <w:b/>
          <w:spacing w:val="-1"/>
          <w:szCs w:val="22"/>
        </w:rPr>
        <w:t xml:space="preserve"> Description</w:t>
      </w:r>
      <w:r w:rsidRPr="00A5088A" w:rsidR="007973D0">
        <w:rPr>
          <w:rFonts w:cs="Arial"/>
          <w:b/>
          <w:spacing w:val="-1"/>
          <w:szCs w:val="22"/>
        </w:rPr>
        <w:t xml:space="preserve"> </w:t>
      </w:r>
    </w:p>
    <w:p w:rsidRPr="00A5088A" w:rsidR="00677A74" w:rsidP="00E06784" w:rsidRDefault="00677A74" w14:paraId="0AA5B3A5" w14:textId="77777777">
      <w:pPr>
        <w:pStyle w:val="BodyText"/>
        <w:spacing w:after="120"/>
        <w:ind w:left="0" w:right="173"/>
        <w:jc w:val="both"/>
        <w:rPr>
          <w:rFonts w:cs="Arial"/>
          <w:sz w:val="22"/>
          <w:szCs w:val="22"/>
        </w:rPr>
      </w:pPr>
      <w:r w:rsidRPr="00A5088A">
        <w:rPr>
          <w:rFonts w:cs="Arial"/>
          <w:sz w:val="22"/>
          <w:szCs w:val="22"/>
        </w:rPr>
        <w:t>$</w:t>
      </w:r>
      <w:r w:rsidRPr="00A5088A">
        <w:rPr>
          <w:rFonts w:cs="Arial"/>
          <w:sz w:val="22"/>
          <w:szCs w:val="22"/>
          <w:highlight w:val="yellow"/>
        </w:rPr>
        <w:t>XXXX</w:t>
      </w:r>
      <w:r w:rsidRPr="00A5088A">
        <w:rPr>
          <w:rFonts w:cs="Arial"/>
          <w:sz w:val="22"/>
          <w:szCs w:val="22"/>
        </w:rPr>
        <w:t xml:space="preserve"> is requested to purchase</w:t>
      </w:r>
      <w:r w:rsidRPr="00A5088A">
        <w:rPr>
          <w:rFonts w:cs="Arial"/>
          <w:sz w:val="22"/>
          <w:szCs w:val="22"/>
          <w:highlight w:val="yellow"/>
        </w:rPr>
        <w:t>…</w:t>
      </w:r>
      <w:r w:rsidRPr="00A5088A">
        <w:rPr>
          <w:rFonts w:cs="Arial"/>
          <w:sz w:val="22"/>
          <w:szCs w:val="22"/>
        </w:rPr>
        <w:t xml:space="preserve"> for this project.</w:t>
      </w:r>
    </w:p>
    <w:p w:rsidRPr="00A5088A" w:rsidR="00196AF8" w:rsidP="00E06784" w:rsidRDefault="00C76626" w14:paraId="45B4FC80" w14:textId="707CFC0E">
      <w:pPr>
        <w:pStyle w:val="Heading1"/>
        <w:numPr>
          <w:ilvl w:val="0"/>
          <w:numId w:val="5"/>
        </w:numPr>
        <w:adjustRightInd w:val="0"/>
        <w:spacing w:before="240" w:after="240"/>
        <w:ind w:left="360" w:hanging="360"/>
        <w:rPr>
          <w:rFonts w:cs="Arial"/>
          <w:b w:val="0"/>
          <w:bCs w:val="0"/>
        </w:rPr>
      </w:pPr>
      <w:r w:rsidRPr="00A5088A">
        <w:rPr>
          <w:rFonts w:cs="Arial"/>
          <w:spacing w:val="-1"/>
        </w:rPr>
        <w:t>Travel</w:t>
      </w:r>
      <w:r w:rsidRPr="00A5088A" w:rsidR="005E052A">
        <w:rPr>
          <w:rFonts w:cs="Arial"/>
          <w:spacing w:val="-1"/>
        </w:rPr>
        <w:t xml:space="preserve"> </w:t>
      </w:r>
    </w:p>
    <w:p w:rsidRPr="00A5088A" w:rsidR="00150403" w:rsidP="002B6B2F" w:rsidRDefault="00D334E7" w14:paraId="02C35815" w14:textId="406DE34A">
      <w:pPr>
        <w:pStyle w:val="BodyText"/>
        <w:numPr>
          <w:ilvl w:val="0"/>
          <w:numId w:val="9"/>
        </w:numPr>
        <w:spacing w:after="120"/>
        <w:jc w:val="both"/>
        <w:rPr>
          <w:rFonts w:cs="Arial"/>
          <w:spacing w:val="-1"/>
        </w:rPr>
      </w:pPr>
      <w:r w:rsidRPr="00A5088A">
        <w:rPr>
          <w:rFonts w:cs="Arial"/>
          <w:spacing w:val="-1"/>
        </w:rPr>
        <w:t>Domestic:</w:t>
      </w:r>
    </w:p>
    <w:p w:rsidRPr="000065E1" w:rsidR="00173FC4" w:rsidP="000065E1" w:rsidRDefault="000065E1" w14:paraId="1A6EFB28" w14:textId="3B44DAE6">
      <w:pPr>
        <w:pStyle w:val="BodyText"/>
        <w:spacing w:after="120"/>
        <w:ind w:left="360"/>
        <w:jc w:val="both"/>
        <w:rPr>
          <w:rFonts w:cs="Arial"/>
          <w:i/>
          <w:color w:val="7030A0"/>
          <w:spacing w:val="-1"/>
          <w:sz w:val="22"/>
          <w:szCs w:val="22"/>
        </w:rPr>
      </w:pPr>
      <w:r>
        <w:rPr>
          <w:rFonts w:cs="Arial"/>
          <w:iCs/>
          <w:color w:val="000000" w:themeColor="text1"/>
          <w:spacing w:val="-1"/>
          <w:sz w:val="22"/>
          <w:szCs w:val="22"/>
        </w:rPr>
        <w:t>F</w:t>
      </w:r>
      <w:r w:rsidRPr="00A5088A" w:rsidR="00C76626">
        <w:rPr>
          <w:rFonts w:cs="Arial"/>
          <w:spacing w:val="-1"/>
          <w:sz w:val="22"/>
        </w:rPr>
        <w:t xml:space="preserve">unds in </w:t>
      </w:r>
      <w:proofErr w:type="spellStart"/>
      <w:r w:rsidRPr="00A5088A" w:rsidR="00C76626">
        <w:rPr>
          <w:rFonts w:cs="Arial"/>
          <w:spacing w:val="-1"/>
          <w:sz w:val="22"/>
        </w:rPr>
        <w:t>the</w:t>
      </w:r>
      <w:r w:rsidRPr="00A5088A" w:rsidR="00C76626">
        <w:rPr>
          <w:rFonts w:cs="Arial"/>
          <w:sz w:val="22"/>
        </w:rPr>
        <w:t xml:space="preserve"> </w:t>
      </w:r>
      <w:proofErr w:type="spellEnd"/>
      <w:r w:rsidRPr="00A5088A" w:rsidR="00C76626">
        <w:rPr>
          <w:rFonts w:cs="Arial"/>
          <w:spacing w:val="-1"/>
          <w:sz w:val="22"/>
        </w:rPr>
        <w:t>amount</w:t>
      </w:r>
      <w:r w:rsidRPr="00A5088A" w:rsidR="00C76626">
        <w:rPr>
          <w:rFonts w:cs="Arial"/>
          <w:spacing w:val="-2"/>
          <w:sz w:val="22"/>
        </w:rPr>
        <w:t xml:space="preserve"> </w:t>
      </w:r>
      <w:r w:rsidRPr="00A5088A" w:rsidR="00C76626">
        <w:rPr>
          <w:rFonts w:cs="Arial"/>
          <w:spacing w:val="-1"/>
          <w:sz w:val="22"/>
        </w:rPr>
        <w:t>of</w:t>
      </w:r>
      <w:r w:rsidRPr="00A5088A" w:rsidR="00C76626">
        <w:rPr>
          <w:rFonts w:cs="Arial"/>
          <w:sz w:val="22"/>
        </w:rPr>
        <w:t xml:space="preserve"> </w:t>
      </w:r>
      <w:r w:rsidRPr="00A5088A" w:rsidR="00C76626">
        <w:rPr>
          <w:rFonts w:cs="Arial"/>
          <w:spacing w:val="-1"/>
          <w:sz w:val="22"/>
        </w:rPr>
        <w:t>$</w:t>
      </w:r>
      <w:r w:rsidRPr="00A5088A" w:rsidR="00E8728F">
        <w:rPr>
          <w:rFonts w:cs="Arial"/>
          <w:spacing w:val="-1"/>
          <w:sz w:val="22"/>
          <w:highlight w:val="yellow"/>
        </w:rPr>
        <w:t>XXX</w:t>
      </w:r>
      <w:r w:rsidRPr="00A5088A" w:rsidR="00D93053">
        <w:rPr>
          <w:rFonts w:cs="Arial"/>
          <w:spacing w:val="-1"/>
          <w:sz w:val="22"/>
          <w:highlight w:val="yellow"/>
        </w:rPr>
        <w:t>X</w:t>
      </w:r>
      <w:r w:rsidRPr="00A5088A" w:rsidR="00C76626">
        <w:rPr>
          <w:rFonts w:cs="Arial"/>
          <w:spacing w:val="-1"/>
          <w:sz w:val="22"/>
        </w:rPr>
        <w:t xml:space="preserve"> are</w:t>
      </w:r>
      <w:r w:rsidRPr="00A5088A" w:rsidR="00C76626">
        <w:rPr>
          <w:rFonts w:cs="Arial"/>
          <w:spacing w:val="1"/>
          <w:sz w:val="22"/>
        </w:rPr>
        <w:t xml:space="preserve"> </w:t>
      </w:r>
      <w:r w:rsidRPr="00A5088A" w:rsidR="00C76626">
        <w:rPr>
          <w:rFonts w:cs="Arial"/>
          <w:spacing w:val="-1"/>
          <w:sz w:val="22"/>
        </w:rPr>
        <w:t>requested</w:t>
      </w:r>
      <w:r w:rsidRPr="00A5088A" w:rsidR="00C76626">
        <w:rPr>
          <w:rFonts w:cs="Arial"/>
          <w:spacing w:val="-5"/>
          <w:sz w:val="22"/>
        </w:rPr>
        <w:t xml:space="preserve"> </w:t>
      </w:r>
      <w:r w:rsidRPr="00A5088A" w:rsidR="00C76626">
        <w:rPr>
          <w:rFonts w:cs="Arial"/>
          <w:sz w:val="22"/>
        </w:rPr>
        <w:t>each</w:t>
      </w:r>
      <w:r w:rsidRPr="00A5088A" w:rsidR="00C76626">
        <w:rPr>
          <w:rFonts w:cs="Arial"/>
          <w:spacing w:val="1"/>
          <w:sz w:val="22"/>
        </w:rPr>
        <w:t xml:space="preserve"> </w:t>
      </w:r>
      <w:r w:rsidRPr="00A5088A" w:rsidR="00C76626">
        <w:rPr>
          <w:rFonts w:cs="Arial"/>
          <w:spacing w:val="-1"/>
          <w:sz w:val="22"/>
        </w:rPr>
        <w:t>year</w:t>
      </w:r>
      <w:r w:rsidRPr="00A5088A" w:rsidR="00C76626">
        <w:rPr>
          <w:rFonts w:cs="Arial"/>
          <w:spacing w:val="-4"/>
          <w:sz w:val="22"/>
        </w:rPr>
        <w:t xml:space="preserve"> </w:t>
      </w:r>
      <w:r w:rsidRPr="00A5088A" w:rsidR="00C76626">
        <w:rPr>
          <w:rFonts w:cs="Arial"/>
          <w:sz w:val="22"/>
        </w:rPr>
        <w:t>for</w:t>
      </w:r>
      <w:r w:rsidRPr="00A5088A" w:rsidR="00C76626">
        <w:rPr>
          <w:rFonts w:cs="Arial"/>
          <w:spacing w:val="-1"/>
          <w:sz w:val="22"/>
        </w:rPr>
        <w:t xml:space="preserve"> project</w:t>
      </w:r>
      <w:r w:rsidRPr="00A5088A" w:rsidR="00C76626">
        <w:rPr>
          <w:rFonts w:cs="Arial"/>
          <w:spacing w:val="-3"/>
          <w:sz w:val="22"/>
        </w:rPr>
        <w:t xml:space="preserve"> </w:t>
      </w:r>
      <w:r w:rsidRPr="00A5088A" w:rsidR="00150403">
        <w:rPr>
          <w:rFonts w:cs="Arial"/>
          <w:spacing w:val="-1"/>
          <w:sz w:val="22"/>
        </w:rPr>
        <w:t xml:space="preserve">personnel to </w:t>
      </w:r>
      <w:r w:rsidRPr="00A5088A" w:rsidR="00C76626">
        <w:rPr>
          <w:rFonts w:cs="Arial"/>
          <w:spacing w:val="-1"/>
          <w:sz w:val="22"/>
        </w:rPr>
        <w:t>attend</w:t>
      </w:r>
      <w:r w:rsidRPr="00A5088A" w:rsidR="00150403">
        <w:rPr>
          <w:rFonts w:cs="Arial"/>
          <w:spacing w:val="-1"/>
          <w:sz w:val="22"/>
        </w:rPr>
        <w:t>….</w:t>
      </w:r>
      <w:r w:rsidRPr="00A5088A" w:rsidR="00173FC4">
        <w:rPr>
          <w:rFonts w:cs="Arial"/>
          <w:sz w:val="22"/>
        </w:rPr>
        <w:t xml:space="preserve"> </w:t>
      </w:r>
    </w:p>
    <w:p w:rsidRPr="00A5088A" w:rsidR="00173FC4" w:rsidP="00D334E7" w:rsidRDefault="00823FF3" w14:paraId="77CE6609" w14:textId="0E70E929">
      <w:pPr>
        <w:pStyle w:val="BodyText"/>
        <w:spacing w:after="120"/>
        <w:ind w:left="360"/>
        <w:jc w:val="both"/>
        <w:rPr>
          <w:rFonts w:cs="Arial"/>
          <w:spacing w:val="64"/>
          <w:sz w:val="22"/>
        </w:rPr>
      </w:pPr>
      <w:r w:rsidRPr="00A5088A">
        <w:rPr>
          <w:rFonts w:cs="Arial"/>
          <w:sz w:val="22"/>
          <w:highlight w:val="yellow"/>
        </w:rPr>
        <w:t>[</w:t>
      </w:r>
      <w:r w:rsidRPr="00A5088A" w:rsidR="00173FC4">
        <w:rPr>
          <w:rFonts w:cs="Arial"/>
          <w:sz w:val="22"/>
          <w:highlight w:val="yellow"/>
        </w:rPr>
        <w:t>SAMPLE:</w:t>
      </w:r>
    </w:p>
    <w:p w:rsidRPr="00A5088A" w:rsidR="00173FC4" w:rsidP="00D334E7" w:rsidRDefault="00C76626" w14:paraId="025DA77A" w14:textId="5DEEB794">
      <w:pPr>
        <w:pStyle w:val="BodyText"/>
        <w:spacing w:after="120"/>
        <w:ind w:left="360"/>
        <w:jc w:val="both"/>
        <w:rPr>
          <w:rFonts w:cs="Arial"/>
          <w:spacing w:val="64"/>
          <w:sz w:val="22"/>
        </w:rPr>
      </w:pPr>
      <w:r w:rsidRPr="00A5088A">
        <w:rPr>
          <w:rFonts w:cs="Arial"/>
          <w:sz w:val="22"/>
          <w:highlight w:val="yellow"/>
        </w:rPr>
        <w:t xml:space="preserve">The </w:t>
      </w:r>
      <w:r w:rsidRPr="00A5088A">
        <w:rPr>
          <w:rFonts w:cs="Arial"/>
          <w:spacing w:val="-1"/>
          <w:sz w:val="22"/>
          <w:highlight w:val="yellow"/>
        </w:rPr>
        <w:t>total each</w:t>
      </w:r>
      <w:r w:rsidRPr="00A5088A">
        <w:rPr>
          <w:rFonts w:cs="Arial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year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includes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estimated</w:t>
      </w:r>
      <w:r w:rsidRPr="00A5088A">
        <w:rPr>
          <w:rFonts w:cs="Arial"/>
          <w:spacing w:val="-3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airfare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($600;</w:t>
      </w:r>
      <w:r w:rsidRPr="00A5088A">
        <w:rPr>
          <w:rFonts w:cs="Arial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$600</w:t>
      </w:r>
      <w:r w:rsidRPr="00A5088A">
        <w:rPr>
          <w:rFonts w:cs="Arial"/>
          <w:sz w:val="22"/>
          <w:highlight w:val="yellow"/>
        </w:rPr>
        <w:t xml:space="preserve"> x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 xml:space="preserve">1 </w:t>
      </w:r>
      <w:r w:rsidRPr="00A5088A">
        <w:rPr>
          <w:rFonts w:cs="Arial"/>
          <w:spacing w:val="-1"/>
          <w:sz w:val="22"/>
          <w:highlight w:val="yellow"/>
        </w:rPr>
        <w:t>people</w:t>
      </w:r>
      <w:r w:rsidRPr="00A5088A">
        <w:rPr>
          <w:rFonts w:cs="Arial"/>
          <w:spacing w:val="55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x</w:t>
      </w:r>
      <w:r w:rsidRPr="00A5088A">
        <w:rPr>
          <w:rFonts w:cs="Arial"/>
          <w:spacing w:val="-3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1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trips),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hotel</w:t>
      </w:r>
      <w:r w:rsidRPr="00A5088A">
        <w:rPr>
          <w:rFonts w:cs="Arial"/>
          <w:spacing w:val="-1"/>
          <w:sz w:val="22"/>
          <w:highlight w:val="yellow"/>
        </w:rPr>
        <w:t xml:space="preserve"> stay</w:t>
      </w:r>
      <w:r w:rsidRPr="00A5088A">
        <w:rPr>
          <w:rFonts w:cs="Arial"/>
          <w:spacing w:val="-3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($720;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$180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x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1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people</w:t>
      </w:r>
      <w:r w:rsidRPr="00A5088A">
        <w:rPr>
          <w:rFonts w:cs="Arial"/>
          <w:sz w:val="22"/>
          <w:highlight w:val="yellow"/>
        </w:rPr>
        <w:t xml:space="preserve"> x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4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days),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per</w:t>
      </w:r>
      <w:r w:rsidRPr="00A5088A">
        <w:rPr>
          <w:rFonts w:cs="Arial"/>
          <w:spacing w:val="-1"/>
          <w:sz w:val="22"/>
          <w:highlight w:val="yellow"/>
        </w:rPr>
        <w:t xml:space="preserve"> diem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allowance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($244;</w:t>
      </w:r>
      <w:r w:rsidRPr="00A5088A" w:rsidR="00E8728F">
        <w:rPr>
          <w:rFonts w:cs="Arial"/>
          <w:spacing w:val="-1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$61 x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1</w:t>
      </w:r>
      <w:r w:rsidRPr="00A5088A">
        <w:rPr>
          <w:rFonts w:cs="Arial"/>
          <w:spacing w:val="-1"/>
          <w:sz w:val="22"/>
          <w:highlight w:val="yellow"/>
        </w:rPr>
        <w:t xml:space="preserve"> people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x</w:t>
      </w:r>
      <w:r w:rsidRPr="00A5088A">
        <w:rPr>
          <w:rFonts w:cs="Arial"/>
          <w:spacing w:val="-2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 xml:space="preserve">4 </w:t>
      </w:r>
      <w:r w:rsidRPr="00A5088A">
        <w:rPr>
          <w:rFonts w:cs="Arial"/>
          <w:spacing w:val="-1"/>
          <w:sz w:val="22"/>
          <w:highlight w:val="yellow"/>
        </w:rPr>
        <w:t>days),</w:t>
      </w:r>
      <w:r w:rsidRPr="00A5088A">
        <w:rPr>
          <w:rFonts w:cs="Arial"/>
          <w:spacing w:val="1"/>
          <w:sz w:val="22"/>
          <w:highlight w:val="yellow"/>
        </w:rPr>
        <w:t xml:space="preserve"> </w:t>
      </w:r>
      <w:r w:rsidRPr="00A5088A">
        <w:rPr>
          <w:rFonts w:cs="Arial"/>
          <w:sz w:val="22"/>
          <w:highlight w:val="yellow"/>
        </w:rPr>
        <w:t>and</w:t>
      </w:r>
      <w:r w:rsidRPr="00A5088A">
        <w:rPr>
          <w:rFonts w:cs="Arial"/>
          <w:spacing w:val="-1"/>
          <w:sz w:val="22"/>
          <w:highlight w:val="yellow"/>
        </w:rPr>
        <w:t xml:space="preserve"> miscellaneous</w:t>
      </w:r>
      <w:r w:rsidRPr="00A5088A">
        <w:rPr>
          <w:rFonts w:cs="Arial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incidentals</w:t>
      </w:r>
      <w:r w:rsidRPr="00A5088A">
        <w:rPr>
          <w:rFonts w:cs="Arial"/>
          <w:sz w:val="22"/>
          <w:highlight w:val="yellow"/>
        </w:rPr>
        <w:t xml:space="preserve"> </w:t>
      </w:r>
      <w:r w:rsidRPr="00A5088A">
        <w:rPr>
          <w:rFonts w:cs="Arial"/>
          <w:spacing w:val="-1"/>
          <w:sz w:val="22"/>
          <w:highlight w:val="yellow"/>
        </w:rPr>
        <w:t>($436).</w:t>
      </w:r>
      <w:r w:rsidRPr="00A5088A" w:rsidR="00E8728F">
        <w:rPr>
          <w:rFonts w:cs="Arial"/>
          <w:spacing w:val="-1"/>
          <w:sz w:val="22"/>
          <w:highlight w:val="yellow"/>
        </w:rPr>
        <w:t>]</w:t>
      </w:r>
      <w:r w:rsidRPr="00A5088A">
        <w:rPr>
          <w:rFonts w:cs="Arial"/>
          <w:spacing w:val="-1"/>
          <w:sz w:val="22"/>
        </w:rPr>
        <w:t xml:space="preserve">  </w:t>
      </w:r>
    </w:p>
    <w:p w:rsidRPr="00A20574" w:rsidR="00150403" w:rsidP="00A20574" w:rsidRDefault="00D334E7" w14:paraId="604CCAB7" w14:textId="397FA6B4">
      <w:pPr>
        <w:pStyle w:val="BodyText"/>
        <w:numPr>
          <w:ilvl w:val="0"/>
          <w:numId w:val="9"/>
        </w:numPr>
        <w:spacing w:after="120"/>
        <w:jc w:val="both"/>
        <w:rPr>
          <w:rFonts w:cs="Arial"/>
          <w:spacing w:val="-1"/>
        </w:rPr>
      </w:pPr>
      <w:r w:rsidRPr="00A5088A">
        <w:rPr>
          <w:rFonts w:cs="Arial"/>
          <w:spacing w:val="-1"/>
        </w:rPr>
        <w:t>Foreign:</w:t>
      </w:r>
    </w:p>
    <w:p w:rsidRPr="00A5088A" w:rsidR="00F45291" w:rsidP="00D334E7" w:rsidRDefault="00AC1247" w14:paraId="633D8FB9" w14:textId="79A01E74">
      <w:pPr>
        <w:pStyle w:val="BodyText"/>
        <w:spacing w:after="120"/>
        <w:ind w:left="360"/>
        <w:jc w:val="both"/>
        <w:rPr>
          <w:rFonts w:cs="Arial"/>
          <w:spacing w:val="-1"/>
          <w:sz w:val="22"/>
        </w:rPr>
      </w:pPr>
      <w:r w:rsidRPr="00A5088A">
        <w:rPr>
          <w:rFonts w:cs="Arial"/>
          <w:spacing w:val="-1"/>
          <w:sz w:val="22"/>
        </w:rPr>
        <w:t>Funds in the</w:t>
      </w:r>
      <w:r w:rsidRPr="00A5088A">
        <w:rPr>
          <w:rFonts w:cs="Arial"/>
          <w:sz w:val="22"/>
        </w:rPr>
        <w:t xml:space="preserve"> </w:t>
      </w:r>
      <w:r w:rsidRPr="00A5088A">
        <w:rPr>
          <w:rFonts w:cs="Arial"/>
          <w:spacing w:val="-1"/>
          <w:sz w:val="22"/>
        </w:rPr>
        <w:t>amount</w:t>
      </w:r>
      <w:r w:rsidRPr="00A5088A">
        <w:rPr>
          <w:rFonts w:cs="Arial"/>
          <w:spacing w:val="-2"/>
          <w:sz w:val="22"/>
        </w:rPr>
        <w:t xml:space="preserve"> </w:t>
      </w:r>
      <w:r w:rsidRPr="00A5088A">
        <w:rPr>
          <w:rFonts w:cs="Arial"/>
          <w:spacing w:val="-1"/>
          <w:sz w:val="22"/>
        </w:rPr>
        <w:t>of</w:t>
      </w:r>
      <w:r w:rsidRPr="00A5088A">
        <w:rPr>
          <w:rFonts w:cs="Arial"/>
          <w:sz w:val="22"/>
        </w:rPr>
        <w:t xml:space="preserve"> </w:t>
      </w:r>
      <w:r w:rsidRPr="00A5088A">
        <w:rPr>
          <w:rFonts w:cs="Arial"/>
          <w:spacing w:val="-1"/>
          <w:sz w:val="22"/>
        </w:rPr>
        <w:t>$</w:t>
      </w:r>
      <w:r w:rsidRPr="00A5088A">
        <w:rPr>
          <w:rFonts w:cs="Arial"/>
          <w:spacing w:val="-1"/>
          <w:sz w:val="22"/>
          <w:highlight w:val="yellow"/>
        </w:rPr>
        <w:t>XXX</w:t>
      </w:r>
      <w:r w:rsidRPr="00A5088A" w:rsidR="00D93053">
        <w:rPr>
          <w:rFonts w:cs="Arial"/>
          <w:spacing w:val="-1"/>
          <w:sz w:val="22"/>
          <w:highlight w:val="yellow"/>
        </w:rPr>
        <w:t>X</w:t>
      </w:r>
      <w:r w:rsidRPr="00A5088A">
        <w:rPr>
          <w:rFonts w:cs="Arial"/>
          <w:spacing w:val="-1"/>
          <w:sz w:val="22"/>
        </w:rPr>
        <w:t xml:space="preserve"> are</w:t>
      </w:r>
      <w:r w:rsidRPr="00A5088A">
        <w:rPr>
          <w:rFonts w:cs="Arial"/>
          <w:spacing w:val="1"/>
          <w:sz w:val="22"/>
        </w:rPr>
        <w:t xml:space="preserve"> </w:t>
      </w:r>
      <w:r w:rsidRPr="00A5088A">
        <w:rPr>
          <w:rFonts w:cs="Arial"/>
          <w:spacing w:val="-1"/>
          <w:sz w:val="22"/>
        </w:rPr>
        <w:t>requested</w:t>
      </w:r>
      <w:r w:rsidRPr="00A5088A">
        <w:rPr>
          <w:rFonts w:cs="Arial"/>
          <w:spacing w:val="-5"/>
          <w:sz w:val="22"/>
        </w:rPr>
        <w:t xml:space="preserve"> </w:t>
      </w:r>
      <w:r w:rsidRPr="00A5088A">
        <w:rPr>
          <w:rFonts w:cs="Arial"/>
          <w:sz w:val="22"/>
        </w:rPr>
        <w:t>each</w:t>
      </w:r>
      <w:r w:rsidRPr="00A5088A">
        <w:rPr>
          <w:rFonts w:cs="Arial"/>
          <w:spacing w:val="1"/>
          <w:sz w:val="22"/>
        </w:rPr>
        <w:t xml:space="preserve"> </w:t>
      </w:r>
      <w:r w:rsidRPr="00A5088A">
        <w:rPr>
          <w:rFonts w:cs="Arial"/>
          <w:spacing w:val="-1"/>
          <w:sz w:val="22"/>
        </w:rPr>
        <w:t>year</w:t>
      </w:r>
      <w:r w:rsidRPr="00A5088A">
        <w:rPr>
          <w:rFonts w:cs="Arial"/>
          <w:spacing w:val="-4"/>
          <w:sz w:val="22"/>
        </w:rPr>
        <w:t xml:space="preserve"> </w:t>
      </w:r>
      <w:r w:rsidRPr="00A5088A">
        <w:rPr>
          <w:rFonts w:cs="Arial"/>
          <w:sz w:val="22"/>
        </w:rPr>
        <w:t>for</w:t>
      </w:r>
      <w:r w:rsidRPr="00A5088A">
        <w:rPr>
          <w:rFonts w:cs="Arial"/>
          <w:spacing w:val="-1"/>
          <w:sz w:val="22"/>
        </w:rPr>
        <w:t xml:space="preserve"> project</w:t>
      </w:r>
      <w:r w:rsidRPr="00A5088A">
        <w:rPr>
          <w:rFonts w:cs="Arial"/>
          <w:spacing w:val="-3"/>
          <w:sz w:val="22"/>
        </w:rPr>
        <w:t xml:space="preserve"> </w:t>
      </w:r>
      <w:r w:rsidRPr="00A5088A">
        <w:rPr>
          <w:rFonts w:cs="Arial"/>
          <w:spacing w:val="-1"/>
          <w:sz w:val="22"/>
        </w:rPr>
        <w:t xml:space="preserve">personnel </w:t>
      </w:r>
      <w:r w:rsidRPr="00A5088A" w:rsidR="00150403">
        <w:rPr>
          <w:rFonts w:cs="Arial"/>
          <w:sz w:val="22"/>
        </w:rPr>
        <w:t xml:space="preserve">to </w:t>
      </w:r>
      <w:r w:rsidRPr="00A5088A">
        <w:rPr>
          <w:rFonts w:cs="Arial"/>
          <w:spacing w:val="-1"/>
          <w:sz w:val="22"/>
        </w:rPr>
        <w:t>attend</w:t>
      </w:r>
      <w:r w:rsidRPr="00A5088A">
        <w:rPr>
          <w:rFonts w:cs="Arial"/>
          <w:sz w:val="22"/>
        </w:rPr>
        <w:t xml:space="preserve"> </w:t>
      </w:r>
      <w:r w:rsidRPr="00A5088A" w:rsidR="00B81315">
        <w:rPr>
          <w:rFonts w:cs="Arial"/>
          <w:spacing w:val="-1"/>
          <w:sz w:val="22"/>
        </w:rPr>
        <w:t>…</w:t>
      </w:r>
    </w:p>
    <w:p w:rsidRPr="00A5088A" w:rsidR="00196AF8" w:rsidP="00D334E7" w:rsidRDefault="00C76626" w14:paraId="154A32F7" w14:textId="4BBF9BA0">
      <w:pPr>
        <w:pStyle w:val="BodyText"/>
        <w:spacing w:after="120"/>
        <w:ind w:left="360"/>
        <w:jc w:val="both"/>
        <w:rPr>
          <w:rFonts w:cs="Arial"/>
          <w:spacing w:val="-1"/>
          <w:sz w:val="22"/>
        </w:rPr>
      </w:pPr>
      <w:r w:rsidRPr="00A5088A">
        <w:rPr>
          <w:rFonts w:cs="Arial"/>
          <w:spacing w:val="-1"/>
          <w:sz w:val="22"/>
        </w:rPr>
        <w:t>Funds will be used for airfare, lodging, conference registration, meals, per diems, etc.</w:t>
      </w:r>
    </w:p>
    <w:p w:rsidRPr="00A5088A" w:rsidR="00677A74" w:rsidP="00E06784" w:rsidRDefault="00677A74" w14:paraId="2D423458" w14:textId="77777777">
      <w:pPr>
        <w:pStyle w:val="BodyText"/>
        <w:numPr>
          <w:ilvl w:val="0"/>
          <w:numId w:val="5"/>
        </w:numPr>
        <w:adjustRightInd w:val="0"/>
        <w:spacing w:before="240" w:after="240"/>
        <w:ind w:left="360" w:hanging="360"/>
        <w:rPr>
          <w:rFonts w:cs="Arial"/>
          <w:b/>
        </w:rPr>
      </w:pPr>
      <w:r w:rsidRPr="00A5088A">
        <w:rPr>
          <w:rFonts w:cs="Arial"/>
          <w:b/>
          <w:spacing w:val="-1"/>
        </w:rPr>
        <w:t xml:space="preserve">Participant/Trainee Support Costs </w:t>
      </w:r>
    </w:p>
    <w:p w:rsidRPr="00A5088A" w:rsidR="00C90947" w:rsidP="555E90C5" w:rsidRDefault="00DA534F" w14:paraId="05834FBD" w14:textId="78244CDE" w14:noSpellErr="1">
      <w:pPr>
        <w:pStyle w:val="BodyText"/>
        <w:spacing w:after="120"/>
        <w:ind w:left="0"/>
        <w:rPr>
          <w:rFonts w:cs="Arial"/>
          <w:i w:val="1"/>
          <w:iCs w:val="1"/>
          <w:color w:val="auto"/>
          <w:spacing w:val="-1"/>
          <w:sz w:val="22"/>
          <w:szCs w:val="22"/>
        </w:rPr>
      </w:pPr>
      <w:r w:rsidRPr="555E90C5" w:rsidR="00DA534F">
        <w:rPr>
          <w:rFonts w:cs="Arial"/>
          <w:i w:val="1"/>
          <w:iCs w:val="1"/>
          <w:color w:val="auto"/>
          <w:spacing w:val="-1"/>
          <w:sz w:val="22"/>
          <w:szCs w:val="22"/>
        </w:rPr>
        <w:t>(</w:t>
      </w:r>
      <w:r w:rsidRPr="555E90C5" w:rsidR="00A27EAB">
        <w:rPr>
          <w:rFonts w:cs="Arial"/>
          <w:i w:val="1"/>
          <w:iCs w:val="1"/>
          <w:color w:val="auto"/>
          <w:spacing w:val="-1"/>
          <w:sz w:val="22"/>
          <w:szCs w:val="22"/>
        </w:rPr>
        <w:t>NIH applicants should skip this section unless specifically stated in the FOA.</w:t>
      </w:r>
      <w:r w:rsidRPr="555E90C5" w:rsidR="00DA534F">
        <w:rPr>
          <w:rFonts w:cs="Arial"/>
          <w:i w:val="1"/>
          <w:iCs w:val="1"/>
          <w:color w:val="auto"/>
          <w:spacing w:val="-1"/>
          <w:sz w:val="22"/>
          <w:szCs w:val="22"/>
        </w:rPr>
        <w:t>)</w:t>
      </w:r>
    </w:p>
    <w:p w:rsidRPr="000819D1" w:rsidR="007973D0" w:rsidP="00F45291" w:rsidRDefault="00076EE0" w14:paraId="6DE16AB1" w14:textId="6B3766E5">
      <w:pPr>
        <w:pStyle w:val="ListParagraph"/>
        <w:numPr>
          <w:ilvl w:val="0"/>
          <w:numId w:val="5"/>
        </w:numPr>
        <w:adjustRightInd w:val="0"/>
        <w:spacing w:before="240" w:after="240"/>
        <w:ind w:left="360" w:hanging="360"/>
        <w:rPr>
          <w:rFonts w:ascii="Arial" w:hAnsi="Arial" w:eastAsia="Arial" w:cs="Arial"/>
          <w:b/>
          <w:sz w:val="24"/>
          <w:szCs w:val="24"/>
        </w:rPr>
      </w:pPr>
      <w:r w:rsidRPr="00A5088A">
        <w:rPr>
          <w:rFonts w:ascii="Arial" w:hAnsi="Arial" w:eastAsia="Arial" w:cs="Arial"/>
          <w:b/>
          <w:sz w:val="24"/>
          <w:szCs w:val="24"/>
        </w:rPr>
        <w:t>Other Direct</w:t>
      </w:r>
      <w:r w:rsidRPr="00A5088A" w:rsidR="00E8728F">
        <w:rPr>
          <w:rFonts w:ascii="Arial" w:hAnsi="Arial" w:eastAsia="Arial" w:cs="Arial"/>
          <w:b/>
          <w:sz w:val="24"/>
          <w:szCs w:val="24"/>
        </w:rPr>
        <w:t xml:space="preserve"> Cost</w:t>
      </w:r>
    </w:p>
    <w:p w:rsidRPr="00D3538E" w:rsidR="006103AE" w:rsidP="00D3538E" w:rsidRDefault="00076EE0" w14:paraId="34DD43FD" w14:textId="76FDF008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t>Materials and Supplies</w:t>
      </w:r>
      <w:r w:rsidRPr="00A5088A" w:rsidR="00DF2CBE">
        <w:rPr>
          <w:rFonts w:ascii="Arial" w:hAnsi="Arial" w:eastAsia="Arial" w:cs="Arial"/>
          <w:sz w:val="24"/>
          <w:szCs w:val="24"/>
        </w:rPr>
        <w:t xml:space="preserve">: </w:t>
      </w:r>
    </w:p>
    <w:p w:rsidRPr="00A5088A" w:rsidR="00E8728F" w:rsidP="00710587" w:rsidRDefault="00A73277" w14:paraId="2D70728B" w14:textId="27861402">
      <w:pPr>
        <w:pStyle w:val="ListParagraph"/>
        <w:spacing w:after="120"/>
        <w:ind w:left="360"/>
        <w:jc w:val="both"/>
        <w:rPr>
          <w:rFonts w:ascii="Arial" w:hAnsi="Arial" w:eastAsia="Arial" w:cs="Arial"/>
        </w:rPr>
      </w:pPr>
      <w:r w:rsidRPr="00A5088A">
        <w:rPr>
          <w:rFonts w:ascii="Arial" w:hAnsi="Arial" w:eastAsia="Arial" w:cs="Arial"/>
        </w:rPr>
        <w:t>$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>
        <w:rPr>
          <w:rFonts w:ascii="Arial" w:hAnsi="Arial" w:eastAsia="Arial" w:cs="Arial"/>
        </w:rPr>
        <w:t xml:space="preserve"> is requested </w:t>
      </w:r>
      <w:r w:rsidRPr="00A5088A" w:rsidR="001B2A7D">
        <w:rPr>
          <w:rFonts w:ascii="Arial" w:hAnsi="Arial" w:eastAsia="Arial" w:cs="Arial"/>
        </w:rPr>
        <w:t xml:space="preserve">to purchase </w:t>
      </w:r>
      <w:r w:rsidRPr="00A5088A" w:rsidR="00DF2CBE">
        <w:rPr>
          <w:rFonts w:ascii="Arial" w:hAnsi="Arial" w:eastAsia="Arial" w:cs="Arial"/>
          <w:highlight w:val="yellow"/>
        </w:rPr>
        <w:t>…</w:t>
      </w:r>
    </w:p>
    <w:p w:rsidRPr="00A5088A" w:rsidR="006103AE" w:rsidP="00710587" w:rsidRDefault="00AC1247" w14:paraId="5DBA550F" w14:textId="7777777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t>Publication Costs:</w:t>
      </w:r>
      <w:r w:rsidRPr="00A5088A" w:rsidR="00A73277">
        <w:rPr>
          <w:rFonts w:ascii="Arial" w:hAnsi="Arial" w:eastAsia="Arial" w:cs="Arial"/>
          <w:sz w:val="24"/>
          <w:szCs w:val="24"/>
        </w:rPr>
        <w:t xml:space="preserve"> </w:t>
      </w:r>
    </w:p>
    <w:p w:rsidRPr="00A5088A" w:rsidR="00AC1247" w:rsidP="00710587" w:rsidRDefault="00A73277" w14:paraId="4DE70A79" w14:textId="505E1377">
      <w:pPr>
        <w:pStyle w:val="ListParagraph"/>
        <w:spacing w:after="120"/>
        <w:ind w:left="720" w:hanging="360"/>
        <w:jc w:val="both"/>
        <w:rPr>
          <w:rFonts w:ascii="Arial" w:hAnsi="Arial" w:eastAsia="Arial" w:cs="Arial"/>
        </w:rPr>
      </w:pPr>
      <w:r w:rsidRPr="00A5088A">
        <w:rPr>
          <w:rFonts w:ascii="Arial" w:hAnsi="Arial" w:eastAsia="Arial" w:cs="Arial"/>
        </w:rPr>
        <w:t>$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>
        <w:rPr>
          <w:rFonts w:ascii="Arial" w:hAnsi="Arial" w:eastAsia="Arial" w:cs="Arial"/>
        </w:rPr>
        <w:t xml:space="preserve"> is requested for the costs of </w:t>
      </w:r>
      <w:r w:rsidRPr="00A5088A">
        <w:rPr>
          <w:rFonts w:ascii="Arial" w:hAnsi="Arial" w:eastAsia="Arial" w:cs="Arial"/>
          <w:highlight w:val="yellow"/>
        </w:rPr>
        <w:t>…</w:t>
      </w:r>
    </w:p>
    <w:p w:rsidRPr="00A5088A" w:rsidR="006103AE" w:rsidP="00710587" w:rsidRDefault="00AC1247" w14:paraId="441D8F1A" w14:textId="7777777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t>Consultant Services</w:t>
      </w:r>
      <w:r w:rsidRPr="00A5088A" w:rsidR="001C6C07">
        <w:rPr>
          <w:rFonts w:ascii="Arial" w:hAnsi="Arial" w:eastAsia="Arial" w:cs="Arial"/>
          <w:sz w:val="24"/>
          <w:szCs w:val="24"/>
        </w:rPr>
        <w:t>:</w:t>
      </w:r>
      <w:r w:rsidRPr="00A5088A" w:rsidR="001C6C07">
        <w:rPr>
          <w:rFonts w:ascii="Arial" w:hAnsi="Arial" w:eastAsia="Arial" w:cs="Arial"/>
          <w:i/>
          <w:color w:val="7030A0"/>
        </w:rPr>
        <w:t xml:space="preserve">  </w:t>
      </w:r>
    </w:p>
    <w:p w:rsidRPr="000744AB" w:rsidR="006103AE" w:rsidP="000744AB" w:rsidRDefault="006103AE" w14:paraId="6AB4332C" w14:textId="6760FB38">
      <w:pPr>
        <w:spacing w:after="120"/>
        <w:jc w:val="both"/>
        <w:rPr>
          <w:rFonts w:ascii="Arial" w:hAnsi="Arial" w:eastAsia="Arial" w:cs="Arial"/>
          <w:sz w:val="24"/>
          <w:szCs w:val="24"/>
        </w:rPr>
      </w:pPr>
    </w:p>
    <w:p w:rsidRPr="00A5088A" w:rsidR="00AC1247" w:rsidP="00710587" w:rsidRDefault="000B5DDA" w14:paraId="3389A4D7" w14:textId="1E1C1719">
      <w:pPr>
        <w:pStyle w:val="ListParagraph"/>
        <w:spacing w:after="120"/>
        <w:ind w:left="360"/>
        <w:jc w:val="both"/>
        <w:rPr>
          <w:rFonts w:ascii="Arial" w:hAnsi="Arial" w:eastAsia="Arial" w:cs="Arial"/>
        </w:rPr>
      </w:pPr>
      <w:r w:rsidRPr="00A5088A">
        <w:rPr>
          <w:rFonts w:ascii="Arial" w:hAnsi="Arial" w:eastAsia="Arial" w:cs="Arial"/>
        </w:rPr>
        <w:t xml:space="preserve">Funds are requested in support of consultant services. 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>
        <w:rPr>
          <w:rFonts w:ascii="Arial" w:hAnsi="Arial" w:eastAsia="Arial" w:cs="Arial"/>
        </w:rPr>
        <w:t xml:space="preserve"> will perform </w:t>
      </w:r>
      <w:r w:rsidRPr="00A5088A">
        <w:rPr>
          <w:rFonts w:ascii="Arial" w:hAnsi="Arial" w:eastAsia="Arial" w:cs="Arial"/>
          <w:highlight w:val="yellow"/>
        </w:rPr>
        <w:t>…</w:t>
      </w:r>
      <w:r w:rsidRPr="00A5088A">
        <w:rPr>
          <w:rFonts w:ascii="Arial" w:hAnsi="Arial" w:eastAsia="Arial" w:cs="Arial"/>
        </w:rPr>
        <w:t xml:space="preserve"> for a total of </w:t>
      </w:r>
      <w:r w:rsidRPr="00A5088A">
        <w:rPr>
          <w:rFonts w:ascii="Arial" w:hAnsi="Arial" w:eastAsia="Arial" w:cs="Arial"/>
          <w:highlight w:val="yellow"/>
        </w:rPr>
        <w:t>XX</w:t>
      </w:r>
      <w:r w:rsidRPr="00A5088A">
        <w:rPr>
          <w:rFonts w:ascii="Arial" w:hAnsi="Arial" w:eastAsia="Arial" w:cs="Arial"/>
        </w:rPr>
        <w:t xml:space="preserve"> days, inclusive of travel costs of $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 w:rsidR="00446E87">
        <w:rPr>
          <w:rFonts w:ascii="Arial" w:hAnsi="Arial" w:eastAsia="Arial" w:cs="Arial"/>
        </w:rPr>
        <w:t>,</w:t>
      </w:r>
      <w:r w:rsidRPr="00A5088A">
        <w:rPr>
          <w:rFonts w:ascii="Arial" w:hAnsi="Arial" w:eastAsia="Arial" w:cs="Arial"/>
        </w:rPr>
        <w:t xml:space="preserve"> for a total estimate of $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>
        <w:rPr>
          <w:rFonts w:ascii="Arial" w:hAnsi="Arial" w:eastAsia="Arial" w:cs="Arial"/>
        </w:rPr>
        <w:t xml:space="preserve"> requested funds. </w:t>
      </w:r>
    </w:p>
    <w:p w:rsidRPr="00A5088A" w:rsidR="006103AE" w:rsidP="00710587" w:rsidRDefault="00370A71" w14:paraId="36AED414" w14:textId="7777777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lastRenderedPageBreak/>
        <w:t>ADP/Computer Services</w:t>
      </w:r>
      <w:r w:rsidRPr="00A5088A" w:rsidR="00FD73B9">
        <w:rPr>
          <w:rFonts w:ascii="Arial" w:hAnsi="Arial" w:eastAsia="Arial" w:cs="Arial"/>
          <w:sz w:val="24"/>
          <w:szCs w:val="24"/>
        </w:rPr>
        <w:t xml:space="preserve">: </w:t>
      </w:r>
    </w:p>
    <w:p w:rsidRPr="00A5088A" w:rsidR="006103AE" w:rsidP="0026598E" w:rsidRDefault="006103AE" w14:paraId="757581A3" w14:textId="72F8304E">
      <w:pPr>
        <w:pStyle w:val="ListParagraph"/>
        <w:spacing w:after="120"/>
        <w:ind w:left="360"/>
        <w:jc w:val="both"/>
        <w:rPr>
          <w:rFonts w:ascii="Arial" w:hAnsi="Arial" w:eastAsia="Arial" w:cs="Arial"/>
          <w:sz w:val="24"/>
          <w:szCs w:val="24"/>
        </w:rPr>
      </w:pPr>
    </w:p>
    <w:p w:rsidRPr="00A5088A" w:rsidR="00370A71" w:rsidP="0026598E" w:rsidRDefault="00FD73B9" w14:paraId="4285A0A0" w14:textId="37FB3909">
      <w:pPr>
        <w:pStyle w:val="ListParagraph"/>
        <w:spacing w:after="120"/>
        <w:ind w:left="360"/>
        <w:jc w:val="both"/>
        <w:rPr>
          <w:rFonts w:ascii="Arial" w:hAnsi="Arial" w:eastAsia="Arial" w:cs="Arial"/>
        </w:rPr>
      </w:pPr>
      <w:r w:rsidRPr="00A5088A">
        <w:rPr>
          <w:rFonts w:ascii="Arial" w:hAnsi="Arial" w:eastAsia="Arial" w:cs="Arial"/>
          <w:highlight w:val="yellow"/>
        </w:rPr>
        <w:t>$XXXX</w:t>
      </w:r>
      <w:r w:rsidRPr="00A5088A">
        <w:rPr>
          <w:rFonts w:ascii="Arial" w:hAnsi="Arial" w:eastAsia="Arial" w:cs="Arial"/>
        </w:rPr>
        <w:t xml:space="preserve"> is requested in support of ADP/computer services</w:t>
      </w:r>
      <w:r w:rsidRPr="00A5088A" w:rsidR="006A5275">
        <w:rPr>
          <w:rFonts w:ascii="Arial" w:hAnsi="Arial" w:eastAsia="Arial" w:cs="Arial"/>
        </w:rPr>
        <w:t xml:space="preserve"> consisting of </w:t>
      </w:r>
      <w:r w:rsidRPr="00A5088A" w:rsidR="006A5275">
        <w:rPr>
          <w:rFonts w:ascii="Arial" w:hAnsi="Arial" w:eastAsia="Arial" w:cs="Arial"/>
          <w:highlight w:val="yellow"/>
        </w:rPr>
        <w:t>…</w:t>
      </w:r>
      <w:r w:rsidRPr="00A5088A">
        <w:rPr>
          <w:rFonts w:ascii="Arial" w:hAnsi="Arial" w:eastAsia="Arial" w:cs="Arial"/>
        </w:rPr>
        <w:t xml:space="preserve">, based on a rate of </w:t>
      </w:r>
      <w:r w:rsidRPr="00A5088A" w:rsidR="006A5275">
        <w:rPr>
          <w:rFonts w:ascii="Arial" w:hAnsi="Arial" w:eastAsia="Arial" w:cs="Arial"/>
          <w:highlight w:val="yellow"/>
        </w:rPr>
        <w:t>XX</w:t>
      </w:r>
      <w:r w:rsidRPr="00A5088A" w:rsidR="006A5275">
        <w:rPr>
          <w:rFonts w:ascii="Arial" w:hAnsi="Arial" w:eastAsia="Arial" w:cs="Arial"/>
        </w:rPr>
        <w:t xml:space="preserve"> per </w:t>
      </w:r>
      <w:r w:rsidRPr="00A5088A" w:rsidR="006A5275">
        <w:rPr>
          <w:rFonts w:ascii="Arial" w:hAnsi="Arial" w:eastAsia="Arial" w:cs="Arial"/>
          <w:highlight w:val="yellow"/>
        </w:rPr>
        <w:t>XX</w:t>
      </w:r>
      <w:r w:rsidRPr="00A5088A" w:rsidR="00F76D9D">
        <w:rPr>
          <w:rFonts w:ascii="Arial" w:hAnsi="Arial" w:eastAsia="Arial" w:cs="Arial"/>
        </w:rPr>
        <w:t xml:space="preserve"> </w:t>
      </w:r>
    </w:p>
    <w:p w:rsidRPr="00A5088A" w:rsidR="006103AE" w:rsidP="00710587" w:rsidRDefault="00AC1247" w14:paraId="7D1AE31E" w14:textId="7777777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proofErr w:type="spellStart"/>
      <w:r w:rsidRPr="00A5088A">
        <w:rPr>
          <w:rFonts w:ascii="Arial" w:hAnsi="Arial" w:eastAsia="Arial" w:cs="Arial"/>
          <w:sz w:val="24"/>
          <w:szCs w:val="24"/>
        </w:rPr>
        <w:t>Subawards</w:t>
      </w:r>
      <w:proofErr w:type="spellEnd"/>
      <w:r w:rsidRPr="00A5088A" w:rsidR="00370A71">
        <w:rPr>
          <w:rFonts w:ascii="Arial" w:hAnsi="Arial" w:eastAsia="Arial" w:cs="Arial"/>
          <w:sz w:val="24"/>
          <w:szCs w:val="24"/>
        </w:rPr>
        <w:t>/Consortium/Contractual Costs</w:t>
      </w:r>
      <w:r w:rsidRPr="00A5088A" w:rsidR="00F76D9D">
        <w:rPr>
          <w:rFonts w:ascii="Arial" w:hAnsi="Arial" w:eastAsia="Arial" w:cs="Arial"/>
          <w:i/>
          <w:color w:val="7030A0"/>
        </w:rPr>
        <w:t xml:space="preserve"> </w:t>
      </w:r>
    </w:p>
    <w:p w:rsidRPr="00B84F03" w:rsidR="006103AE" w:rsidP="00B84F03" w:rsidRDefault="006103AE" w14:paraId="7BD63FB8" w14:textId="1FD10389">
      <w:pPr>
        <w:spacing w:after="120"/>
        <w:jc w:val="both"/>
        <w:rPr>
          <w:rFonts w:ascii="Arial" w:hAnsi="Arial" w:cs="Arial"/>
          <w:color w:val="7030A0"/>
          <w:spacing w:val="-1"/>
          <w:sz w:val="24"/>
          <w:szCs w:val="24"/>
        </w:rPr>
      </w:pPr>
    </w:p>
    <w:p w:rsidRPr="00A5088A" w:rsidR="00AC1247" w:rsidP="00710587" w:rsidRDefault="001B2A7D" w14:paraId="1B6FEFC5" w14:textId="65578302">
      <w:pPr>
        <w:pStyle w:val="ListParagraph"/>
        <w:spacing w:after="120"/>
        <w:ind w:left="36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cs="Arial"/>
          <w:spacing w:val="-1"/>
          <w:highlight w:val="yellow"/>
        </w:rPr>
        <w:t xml:space="preserve">XXX </w:t>
      </w:r>
      <w:r w:rsidRPr="00A5088A">
        <w:rPr>
          <w:rFonts w:ascii="Arial" w:hAnsi="Arial" w:cs="Arial"/>
          <w:spacing w:val="-1"/>
        </w:rPr>
        <w:t xml:space="preserve">will participate as a </w:t>
      </w:r>
      <w:proofErr w:type="spellStart"/>
      <w:r w:rsidRPr="00A5088A">
        <w:rPr>
          <w:rFonts w:ascii="Arial" w:hAnsi="Arial" w:cs="Arial"/>
          <w:spacing w:val="-1"/>
        </w:rPr>
        <w:t>subrecipient</w:t>
      </w:r>
      <w:proofErr w:type="spellEnd"/>
      <w:r w:rsidRPr="00A5088A">
        <w:rPr>
          <w:rFonts w:ascii="Arial" w:hAnsi="Arial" w:cs="Arial"/>
          <w:spacing w:val="-1"/>
        </w:rPr>
        <w:t xml:space="preserve"> for which $</w:t>
      </w:r>
      <w:r w:rsidRPr="00A5088A">
        <w:rPr>
          <w:rFonts w:ascii="Arial" w:hAnsi="Arial" w:cs="Arial"/>
          <w:spacing w:val="-1"/>
          <w:highlight w:val="yellow"/>
        </w:rPr>
        <w:t>XXXX</w:t>
      </w:r>
      <w:r w:rsidRPr="00A5088A">
        <w:rPr>
          <w:rFonts w:ascii="Arial" w:hAnsi="Arial" w:cs="Arial"/>
          <w:spacing w:val="-1"/>
        </w:rPr>
        <w:t xml:space="preserve"> is requested in year</w:t>
      </w:r>
      <w:r w:rsidRPr="00A5088A">
        <w:rPr>
          <w:rFonts w:ascii="Arial" w:hAnsi="Arial" w:cs="Arial"/>
          <w:spacing w:val="-1"/>
          <w:highlight w:val="yellow"/>
        </w:rPr>
        <w:t>(s)</w:t>
      </w:r>
      <w:r w:rsidRPr="00A5088A">
        <w:rPr>
          <w:rFonts w:ascii="Arial" w:hAnsi="Arial" w:cs="Arial"/>
          <w:spacing w:val="-1"/>
        </w:rPr>
        <w:t xml:space="preserve"> </w:t>
      </w:r>
      <w:r w:rsidRPr="00A5088A">
        <w:rPr>
          <w:rFonts w:ascii="Arial" w:hAnsi="Arial" w:cs="Arial"/>
          <w:spacing w:val="-1"/>
          <w:highlight w:val="yellow"/>
        </w:rPr>
        <w:t>#</w:t>
      </w:r>
      <w:r w:rsidRPr="00A5088A">
        <w:rPr>
          <w:rFonts w:ascii="Arial" w:hAnsi="Arial" w:cs="Arial"/>
          <w:spacing w:val="-1"/>
        </w:rPr>
        <w:t xml:space="preserve"> and </w:t>
      </w:r>
      <w:r w:rsidRPr="00A5088A">
        <w:rPr>
          <w:rFonts w:ascii="Arial" w:hAnsi="Arial" w:cs="Arial"/>
          <w:spacing w:val="-1"/>
          <w:highlight w:val="yellow"/>
        </w:rPr>
        <w:t>#</w:t>
      </w:r>
      <w:r w:rsidRPr="00A5088A">
        <w:rPr>
          <w:rFonts w:ascii="Arial" w:hAnsi="Arial" w:cs="Arial"/>
          <w:spacing w:val="-1"/>
        </w:rPr>
        <w:t xml:space="preserve">. </w:t>
      </w:r>
    </w:p>
    <w:p w:rsidRPr="00A5088A" w:rsidR="006103AE" w:rsidP="00710587" w:rsidRDefault="00AC1247" w14:paraId="4E30A761" w14:textId="7777777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t>Equipment</w:t>
      </w:r>
      <w:r w:rsidRPr="00A5088A" w:rsidR="00370A71">
        <w:rPr>
          <w:rFonts w:ascii="Arial" w:hAnsi="Arial" w:eastAsia="Arial" w:cs="Arial"/>
          <w:sz w:val="24"/>
          <w:szCs w:val="24"/>
        </w:rPr>
        <w:t xml:space="preserve"> or Facility Rental/User Fees</w:t>
      </w:r>
      <w:r w:rsidRPr="00A5088A" w:rsidR="0079287A">
        <w:rPr>
          <w:rFonts w:ascii="Arial" w:hAnsi="Arial" w:eastAsia="Arial" w:cs="Arial"/>
          <w:sz w:val="24"/>
          <w:szCs w:val="24"/>
        </w:rPr>
        <w:t>:</w:t>
      </w:r>
      <w:r w:rsidRPr="00A5088A" w:rsidR="0079287A">
        <w:rPr>
          <w:rFonts w:ascii="Arial" w:hAnsi="Arial" w:cs="Arial"/>
        </w:rPr>
        <w:t xml:space="preserve"> </w:t>
      </w:r>
    </w:p>
    <w:p w:rsidRPr="00A5088A" w:rsidR="006103AE" w:rsidP="00710587" w:rsidRDefault="006103AE" w14:paraId="6F6C0D54" w14:textId="7D1DF44C">
      <w:pPr>
        <w:pStyle w:val="ListParagraph"/>
        <w:spacing w:after="120"/>
        <w:ind w:left="360"/>
        <w:jc w:val="both"/>
        <w:rPr>
          <w:rFonts w:ascii="Arial" w:hAnsi="Arial" w:eastAsia="Arial" w:cs="Arial"/>
          <w:color w:val="7030A0"/>
          <w:sz w:val="24"/>
          <w:szCs w:val="24"/>
        </w:rPr>
      </w:pPr>
    </w:p>
    <w:p w:rsidRPr="00A5088A" w:rsidR="00AC1247" w:rsidP="00710587" w:rsidRDefault="00D221AE" w14:paraId="304E23A5" w14:textId="1F4844EE">
      <w:pPr>
        <w:pStyle w:val="ListParagraph"/>
        <w:spacing w:after="120"/>
        <w:ind w:left="360"/>
        <w:jc w:val="both"/>
        <w:rPr>
          <w:rFonts w:ascii="Arial" w:hAnsi="Arial" w:eastAsia="Arial" w:cs="Arial"/>
        </w:rPr>
      </w:pPr>
      <w:r w:rsidRPr="00A5088A">
        <w:rPr>
          <w:rFonts w:ascii="Arial" w:hAnsi="Arial" w:eastAsia="Arial" w:cs="Arial"/>
        </w:rPr>
        <w:t>$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>
        <w:rPr>
          <w:rFonts w:ascii="Arial" w:hAnsi="Arial" w:eastAsia="Arial" w:cs="Arial"/>
        </w:rPr>
        <w:t xml:space="preserve"> total funds are requested for </w:t>
      </w:r>
      <w:r w:rsidRPr="00A5088A">
        <w:rPr>
          <w:rFonts w:ascii="Arial" w:hAnsi="Arial" w:eastAsia="Arial" w:cs="Arial"/>
          <w:highlight w:val="yellow"/>
        </w:rPr>
        <w:t>…</w:t>
      </w:r>
    </w:p>
    <w:p w:rsidRPr="00A5088A" w:rsidR="006103AE" w:rsidP="00710587" w:rsidRDefault="00370A71" w14:paraId="32892A37" w14:textId="7777777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t>Alterations and Renovations:</w:t>
      </w:r>
      <w:r w:rsidRPr="00A5088A" w:rsidR="00E7294A">
        <w:rPr>
          <w:rFonts w:ascii="Arial" w:hAnsi="Arial" w:eastAsia="Arial" w:cs="Arial"/>
          <w:sz w:val="24"/>
          <w:szCs w:val="24"/>
        </w:rPr>
        <w:t xml:space="preserve"> </w:t>
      </w:r>
    </w:p>
    <w:p w:rsidRPr="00B84F03" w:rsidR="006103AE" w:rsidP="00B84F03" w:rsidRDefault="006103AE" w14:paraId="3F9CC5E1" w14:textId="0041D8C2">
      <w:pPr>
        <w:spacing w:after="120"/>
        <w:jc w:val="both"/>
        <w:rPr>
          <w:rFonts w:ascii="Arial" w:hAnsi="Arial" w:cs="Arial"/>
          <w:color w:val="434343"/>
          <w:sz w:val="20"/>
          <w:szCs w:val="20"/>
        </w:rPr>
      </w:pPr>
    </w:p>
    <w:p w:rsidRPr="00A5088A" w:rsidR="00370A71" w:rsidP="00710587" w:rsidRDefault="00E7294A" w14:paraId="40BA4AEE" w14:textId="7C60128B">
      <w:pPr>
        <w:pStyle w:val="ListParagraph"/>
        <w:spacing w:after="120"/>
        <w:ind w:left="360"/>
        <w:jc w:val="both"/>
        <w:rPr>
          <w:rFonts w:ascii="Arial" w:hAnsi="Arial" w:cs="Arial"/>
          <w:color w:val="434343"/>
        </w:rPr>
      </w:pPr>
      <w:r w:rsidRPr="00A5088A">
        <w:rPr>
          <w:rFonts w:ascii="Arial" w:hAnsi="Arial" w:eastAsia="Arial" w:cs="Arial"/>
        </w:rPr>
        <w:t>$</w:t>
      </w:r>
      <w:r w:rsidRPr="00A5088A">
        <w:rPr>
          <w:rFonts w:ascii="Arial" w:hAnsi="Arial" w:eastAsia="Arial" w:cs="Arial"/>
          <w:highlight w:val="yellow"/>
        </w:rPr>
        <w:t>XXXX</w:t>
      </w:r>
      <w:r w:rsidRPr="00A5088A">
        <w:rPr>
          <w:rFonts w:ascii="Arial" w:hAnsi="Arial" w:eastAsia="Arial" w:cs="Arial"/>
        </w:rPr>
        <w:t xml:space="preserve"> is requested for </w:t>
      </w:r>
      <w:r w:rsidRPr="00A5088A">
        <w:rPr>
          <w:rFonts w:ascii="Arial" w:hAnsi="Arial" w:eastAsia="Arial" w:cs="Arial"/>
          <w:highlight w:val="yellow"/>
        </w:rPr>
        <w:t>…</w:t>
      </w:r>
      <w:r w:rsidRPr="00A5088A" w:rsidR="00102CFD">
        <w:rPr>
          <w:rFonts w:ascii="Arial" w:hAnsi="Arial" w:eastAsia="Arial" w:cs="Arial"/>
        </w:rPr>
        <w:t xml:space="preserve"> or </w:t>
      </w:r>
      <w:r w:rsidRPr="00A5088A" w:rsidR="00102CFD">
        <w:rPr>
          <w:rFonts w:ascii="Arial" w:hAnsi="Arial" w:eastAsia="Arial" w:cs="Arial"/>
          <w:highlight w:val="yellow"/>
        </w:rPr>
        <w:t>N/A</w:t>
      </w:r>
    </w:p>
    <w:p w:rsidRPr="00A5088A" w:rsidR="006103AE" w:rsidP="00710587" w:rsidRDefault="00AC1247" w14:paraId="0CB44C1F" w14:textId="4BB65967">
      <w:pPr>
        <w:pStyle w:val="ListParagraph"/>
        <w:numPr>
          <w:ilvl w:val="1"/>
          <w:numId w:val="1"/>
        </w:numPr>
        <w:spacing w:after="120"/>
        <w:ind w:left="720"/>
        <w:jc w:val="both"/>
        <w:rPr>
          <w:rFonts w:ascii="Arial" w:hAnsi="Arial" w:eastAsia="Arial" w:cs="Arial"/>
          <w:sz w:val="24"/>
          <w:szCs w:val="24"/>
        </w:rPr>
      </w:pPr>
      <w:r w:rsidRPr="00A5088A">
        <w:rPr>
          <w:rFonts w:ascii="Arial" w:hAnsi="Arial" w:eastAsia="Arial" w:cs="Arial"/>
          <w:sz w:val="24"/>
          <w:szCs w:val="24"/>
        </w:rPr>
        <w:t xml:space="preserve">Tuition Remission:  </w:t>
      </w:r>
    </w:p>
    <w:p w:rsidRPr="00A5088A" w:rsidR="00AC1247" w:rsidP="00710587" w:rsidRDefault="00AC1247" w14:paraId="45D96C12" w14:textId="4F795FE4">
      <w:pPr>
        <w:pStyle w:val="ListParagraph"/>
        <w:spacing w:after="120"/>
        <w:ind w:left="360"/>
        <w:jc w:val="both"/>
        <w:rPr>
          <w:rFonts w:ascii="Arial" w:hAnsi="Arial" w:cs="Arial"/>
          <w:spacing w:val="-1"/>
        </w:rPr>
      </w:pPr>
      <w:r w:rsidRPr="00A5088A">
        <w:rPr>
          <w:rFonts w:ascii="Arial" w:hAnsi="Arial" w:cs="Arial"/>
          <w:spacing w:val="-1"/>
        </w:rPr>
        <w:t>Tuition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remission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 xml:space="preserve">is requested </w:t>
      </w:r>
      <w:r w:rsidRPr="00A5088A">
        <w:rPr>
          <w:rFonts w:ascii="Arial" w:hAnsi="Arial" w:cs="Arial"/>
        </w:rPr>
        <w:t>for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  <w:spacing w:val="-1"/>
        </w:rPr>
        <w:t>the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  <w:spacing w:val="-1"/>
        </w:rPr>
        <w:t>graduate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students</w:t>
      </w:r>
      <w:r w:rsidRPr="00A5088A">
        <w:rPr>
          <w:rFonts w:ascii="Arial" w:hAnsi="Arial" w:cs="Arial"/>
          <w:spacing w:val="-6"/>
        </w:rPr>
        <w:t xml:space="preserve"> </w:t>
      </w:r>
      <w:r w:rsidRPr="00A5088A">
        <w:rPr>
          <w:rFonts w:ascii="Arial" w:hAnsi="Arial" w:cs="Arial"/>
        </w:rPr>
        <w:t>for</w:t>
      </w:r>
      <w:r w:rsidRPr="00A5088A">
        <w:rPr>
          <w:rFonts w:ascii="Arial" w:hAnsi="Arial" w:cs="Arial"/>
          <w:spacing w:val="-3"/>
        </w:rPr>
        <w:t xml:space="preserve"> </w:t>
      </w:r>
      <w:r w:rsidRPr="00A5088A">
        <w:rPr>
          <w:rFonts w:ascii="Arial" w:hAnsi="Arial" w:cs="Arial"/>
        </w:rPr>
        <w:t xml:space="preserve">each </w:t>
      </w:r>
      <w:r w:rsidRPr="00A5088A">
        <w:rPr>
          <w:rFonts w:ascii="Arial" w:hAnsi="Arial" w:cs="Arial"/>
          <w:spacing w:val="-1"/>
        </w:rPr>
        <w:t>year</w:t>
      </w:r>
      <w:r w:rsidRPr="00A5088A" w:rsidR="00C365C8">
        <w:rPr>
          <w:rFonts w:ascii="Arial" w:hAnsi="Arial" w:cs="Arial"/>
          <w:spacing w:val="59"/>
        </w:rPr>
        <w:t xml:space="preserve"> </w:t>
      </w:r>
      <w:r w:rsidRPr="00A5088A">
        <w:rPr>
          <w:rFonts w:ascii="Arial" w:hAnsi="Arial" w:cs="Arial"/>
          <w:spacing w:val="-1"/>
        </w:rPr>
        <w:t>of</w:t>
      </w:r>
      <w:r w:rsidRPr="00A5088A">
        <w:rPr>
          <w:rFonts w:ascii="Arial" w:hAnsi="Arial" w:cs="Arial"/>
          <w:spacing w:val="2"/>
        </w:rPr>
        <w:t xml:space="preserve"> </w:t>
      </w:r>
      <w:r w:rsidRPr="00A5088A">
        <w:rPr>
          <w:rFonts w:ascii="Arial" w:hAnsi="Arial" w:cs="Arial"/>
          <w:spacing w:val="-1"/>
        </w:rPr>
        <w:t>the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project.</w:t>
      </w:r>
      <w:r w:rsidRPr="00A5088A">
        <w:rPr>
          <w:rFonts w:ascii="Arial" w:hAnsi="Arial" w:cs="Arial"/>
          <w:spacing w:val="-3"/>
        </w:rPr>
        <w:t xml:space="preserve"> </w:t>
      </w:r>
      <w:r w:rsidRPr="00A5088A">
        <w:rPr>
          <w:rFonts w:ascii="Arial" w:hAnsi="Arial" w:cs="Arial"/>
          <w:spacing w:val="-1"/>
        </w:rPr>
        <w:t>The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  <w:spacing w:val="-1"/>
        </w:rPr>
        <w:t>amount</w:t>
      </w:r>
      <w:r w:rsidRPr="00A5088A">
        <w:rPr>
          <w:rFonts w:ascii="Arial" w:hAnsi="Arial" w:cs="Arial"/>
          <w:spacing w:val="-3"/>
        </w:rPr>
        <w:t xml:space="preserve"> </w:t>
      </w:r>
      <w:r w:rsidRPr="00A5088A">
        <w:rPr>
          <w:rFonts w:ascii="Arial" w:hAnsi="Arial" w:cs="Arial"/>
          <w:spacing w:val="-1"/>
        </w:rPr>
        <w:t xml:space="preserve">is calculated </w:t>
      </w:r>
      <w:r w:rsidRPr="00A5088A">
        <w:rPr>
          <w:rFonts w:ascii="Arial" w:hAnsi="Arial" w:cs="Arial"/>
        </w:rPr>
        <w:t>at</w:t>
      </w:r>
      <w:r w:rsidRPr="00A5088A">
        <w:rPr>
          <w:rFonts w:ascii="Arial" w:hAnsi="Arial" w:cs="Arial"/>
          <w:spacing w:val="-3"/>
        </w:rPr>
        <w:t xml:space="preserve"> </w:t>
      </w:r>
      <w:r w:rsidRPr="00A5088A">
        <w:rPr>
          <w:rFonts w:ascii="Arial" w:hAnsi="Arial" w:cs="Arial"/>
        </w:rPr>
        <w:t>a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  <w:spacing w:val="-1"/>
        </w:rPr>
        <w:t>rate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of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3</w:t>
      </w:r>
      <w:r w:rsidRPr="00A5088A" w:rsidR="00BC53FC">
        <w:rPr>
          <w:rFonts w:ascii="Arial" w:hAnsi="Arial" w:cs="Arial"/>
          <w:spacing w:val="-1"/>
        </w:rPr>
        <w:t>6</w:t>
      </w:r>
      <w:r w:rsidRPr="00A5088A">
        <w:rPr>
          <w:rFonts w:ascii="Arial" w:hAnsi="Arial" w:cs="Arial"/>
          <w:spacing w:val="-1"/>
        </w:rPr>
        <w:t>% of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the</w:t>
      </w:r>
      <w:r w:rsidRPr="00A5088A">
        <w:rPr>
          <w:rFonts w:ascii="Arial" w:hAnsi="Arial" w:cs="Arial"/>
          <w:spacing w:val="1"/>
        </w:rPr>
        <w:t xml:space="preserve"> </w:t>
      </w:r>
      <w:r w:rsidRPr="00A5088A">
        <w:rPr>
          <w:rFonts w:ascii="Arial" w:hAnsi="Arial" w:cs="Arial"/>
          <w:spacing w:val="-1"/>
        </w:rPr>
        <w:t>total</w:t>
      </w:r>
      <w:r w:rsidRPr="00A5088A">
        <w:rPr>
          <w:rFonts w:ascii="Arial" w:hAnsi="Arial" w:cs="Arial"/>
          <w:spacing w:val="-4"/>
        </w:rPr>
        <w:t xml:space="preserve"> </w:t>
      </w:r>
      <w:r w:rsidRPr="00A5088A">
        <w:rPr>
          <w:rFonts w:ascii="Arial" w:hAnsi="Arial" w:cs="Arial"/>
          <w:spacing w:val="-1"/>
        </w:rPr>
        <w:t>amount</w:t>
      </w:r>
      <w:r w:rsidRPr="00A5088A">
        <w:rPr>
          <w:rFonts w:ascii="Arial" w:hAnsi="Arial" w:cs="Arial"/>
          <w:spacing w:val="61"/>
          <w:w w:val="99"/>
        </w:rPr>
        <w:t xml:space="preserve"> </w:t>
      </w:r>
      <w:r w:rsidRPr="00A5088A">
        <w:rPr>
          <w:rFonts w:ascii="Arial" w:hAnsi="Arial" w:cs="Arial"/>
          <w:spacing w:val="-1"/>
        </w:rPr>
        <w:t>requested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</w:rPr>
        <w:t>for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  <w:spacing w:val="-1"/>
        </w:rPr>
        <w:t>the</w:t>
      </w:r>
      <w:r w:rsidRPr="00A5088A">
        <w:rPr>
          <w:rFonts w:ascii="Arial" w:hAnsi="Arial" w:cs="Arial"/>
        </w:rPr>
        <w:t xml:space="preserve"> </w:t>
      </w:r>
      <w:r w:rsidRPr="00A5088A">
        <w:rPr>
          <w:rFonts w:ascii="Arial" w:hAnsi="Arial" w:cs="Arial"/>
          <w:spacing w:val="-1"/>
        </w:rPr>
        <w:t>graduate</w:t>
      </w:r>
      <w:r w:rsidRPr="00A5088A">
        <w:rPr>
          <w:rFonts w:ascii="Arial" w:hAnsi="Arial" w:cs="Arial"/>
          <w:spacing w:val="-2"/>
        </w:rPr>
        <w:t xml:space="preserve"> </w:t>
      </w:r>
      <w:r w:rsidRPr="00A5088A">
        <w:rPr>
          <w:rFonts w:ascii="Arial" w:hAnsi="Arial" w:cs="Arial"/>
          <w:spacing w:val="-1"/>
        </w:rPr>
        <w:t>students.</w:t>
      </w:r>
    </w:p>
    <w:p w:rsidRPr="00A5088A" w:rsidR="00196AF8" w:rsidP="00E06784" w:rsidRDefault="00076EE0" w14:paraId="76C382B7" w14:textId="77777777">
      <w:pPr>
        <w:pStyle w:val="Heading1"/>
        <w:numPr>
          <w:ilvl w:val="0"/>
          <w:numId w:val="5"/>
        </w:numPr>
        <w:tabs>
          <w:tab w:val="left" w:pos="461"/>
        </w:tabs>
        <w:adjustRightInd w:val="0"/>
        <w:spacing w:before="240" w:after="240"/>
        <w:ind w:left="360" w:hanging="360"/>
        <w:rPr>
          <w:rFonts w:cs="Arial"/>
          <w:b w:val="0"/>
          <w:bCs w:val="0"/>
        </w:rPr>
      </w:pPr>
      <w:r w:rsidRPr="00A5088A">
        <w:rPr>
          <w:rFonts w:cs="Arial"/>
          <w:spacing w:val="-1"/>
        </w:rPr>
        <w:t xml:space="preserve">Total </w:t>
      </w:r>
      <w:r w:rsidRPr="00A5088A" w:rsidR="00C76626">
        <w:rPr>
          <w:rFonts w:cs="Arial"/>
          <w:spacing w:val="-1"/>
        </w:rPr>
        <w:t>Direct</w:t>
      </w:r>
      <w:r w:rsidRPr="00A5088A" w:rsidR="00C76626">
        <w:rPr>
          <w:rFonts w:cs="Arial"/>
          <w:spacing w:val="-4"/>
        </w:rPr>
        <w:t xml:space="preserve"> </w:t>
      </w:r>
      <w:r w:rsidRPr="00A5088A" w:rsidR="00C76626">
        <w:rPr>
          <w:rFonts w:cs="Arial"/>
          <w:spacing w:val="-1"/>
        </w:rPr>
        <w:t>Costs</w:t>
      </w:r>
    </w:p>
    <w:p w:rsidRPr="00A5088A" w:rsidR="00196AF8" w:rsidP="00E06784" w:rsidRDefault="00AC1247" w14:paraId="457A95F9" w14:textId="77777777">
      <w:pPr>
        <w:spacing w:after="120"/>
        <w:rPr>
          <w:rFonts w:ascii="Arial" w:hAnsi="Arial" w:eastAsia="Arial" w:cs="Arial"/>
          <w:szCs w:val="24"/>
        </w:rPr>
      </w:pPr>
      <w:r w:rsidRPr="00A5088A">
        <w:rPr>
          <w:rFonts w:ascii="Arial" w:hAnsi="Arial" w:eastAsia="Arial" w:cs="Arial"/>
          <w:szCs w:val="24"/>
        </w:rPr>
        <w:t>The tot</w:t>
      </w:r>
      <w:r w:rsidRPr="00A5088A" w:rsidR="006E06F3">
        <w:rPr>
          <w:rFonts w:ascii="Arial" w:hAnsi="Arial" w:eastAsia="Arial" w:cs="Arial"/>
          <w:szCs w:val="24"/>
        </w:rPr>
        <w:t>al direct costs for all years are</w:t>
      </w:r>
      <w:r w:rsidRPr="00A5088A">
        <w:rPr>
          <w:rFonts w:ascii="Arial" w:hAnsi="Arial" w:eastAsia="Arial" w:cs="Arial"/>
          <w:szCs w:val="24"/>
        </w:rPr>
        <w:t xml:space="preserve"> $</w:t>
      </w:r>
      <w:r w:rsidRPr="00A5088A">
        <w:rPr>
          <w:rFonts w:ascii="Arial" w:hAnsi="Arial" w:eastAsia="Arial" w:cs="Arial"/>
          <w:szCs w:val="24"/>
          <w:highlight w:val="yellow"/>
        </w:rPr>
        <w:t>XXX</w:t>
      </w:r>
      <w:r w:rsidRPr="00A5088A" w:rsidR="00D93053">
        <w:rPr>
          <w:rFonts w:ascii="Arial" w:hAnsi="Arial" w:eastAsia="Arial" w:cs="Arial"/>
          <w:szCs w:val="24"/>
          <w:highlight w:val="yellow"/>
        </w:rPr>
        <w:t>X</w:t>
      </w:r>
      <w:r w:rsidRPr="00A5088A">
        <w:rPr>
          <w:rFonts w:ascii="Arial" w:hAnsi="Arial" w:eastAsia="Arial" w:cs="Arial"/>
          <w:szCs w:val="24"/>
        </w:rPr>
        <w:t>.</w:t>
      </w:r>
    </w:p>
    <w:p w:rsidRPr="00A5088A" w:rsidR="00196AF8" w:rsidP="00E06784" w:rsidRDefault="00076EE0" w14:paraId="286B61A9" w14:textId="170FBA5C">
      <w:pPr>
        <w:pStyle w:val="Heading1"/>
        <w:numPr>
          <w:ilvl w:val="0"/>
          <w:numId w:val="5"/>
        </w:numPr>
        <w:tabs>
          <w:tab w:val="left" w:pos="460"/>
        </w:tabs>
        <w:adjustRightInd w:val="0"/>
        <w:spacing w:before="240" w:after="240"/>
        <w:ind w:left="360" w:hanging="360"/>
        <w:rPr>
          <w:rFonts w:cs="Arial"/>
          <w:b w:val="0"/>
          <w:bCs w:val="0"/>
        </w:rPr>
      </w:pPr>
      <w:r w:rsidRPr="00A5088A">
        <w:rPr>
          <w:rFonts w:cs="Arial"/>
          <w:spacing w:val="-1"/>
        </w:rPr>
        <w:t>Indirect</w:t>
      </w:r>
      <w:r w:rsidRPr="00A5088A" w:rsidR="00C76626">
        <w:rPr>
          <w:rFonts w:cs="Arial"/>
          <w:spacing w:val="-5"/>
        </w:rPr>
        <w:t xml:space="preserve"> </w:t>
      </w:r>
      <w:r w:rsidRPr="00A5088A" w:rsidR="00C76626">
        <w:rPr>
          <w:rFonts w:cs="Arial"/>
          <w:spacing w:val="-1"/>
        </w:rPr>
        <w:t>Costs</w:t>
      </w:r>
    </w:p>
    <w:p w:rsidRPr="00A5088A" w:rsidR="00076EE0" w:rsidP="555E90C5" w:rsidRDefault="00076EE0" w14:paraId="3A8E57CD" w14:textId="5FC951B3">
      <w:pPr>
        <w:pStyle w:val="BodyText"/>
        <w:spacing w:after="120"/>
        <w:ind w:left="0"/>
        <w:rPr>
          <w:rFonts w:cs="Arial"/>
          <w:sz w:val="22"/>
          <w:szCs w:val="22"/>
        </w:rPr>
      </w:pPr>
      <w:r w:rsidRPr="555E90C5" w:rsidR="00076EE0">
        <w:rPr>
          <w:rFonts w:cs="Arial"/>
          <w:spacing w:val="-1"/>
          <w:sz w:val="22"/>
          <w:szCs w:val="22"/>
        </w:rPr>
        <w:t>Indirect costs are</w:t>
      </w:r>
      <w:r w:rsidRPr="555E90C5" w:rsidR="00076EE0">
        <w:rPr>
          <w:rFonts w:cs="Arial"/>
          <w:sz w:val="22"/>
          <w:szCs w:val="22"/>
        </w:rPr>
        <w:t xml:space="preserve"> </w:t>
      </w:r>
      <w:r w:rsidRPr="555E90C5" w:rsidR="00076EE0">
        <w:rPr>
          <w:rFonts w:cs="Arial"/>
          <w:spacing w:val="-1"/>
          <w:sz w:val="22"/>
          <w:szCs w:val="22"/>
        </w:rPr>
        <w:t>calculated</w:t>
      </w:r>
      <w:r w:rsidRPr="555E90C5" w:rsidR="00076EE0">
        <w:rPr>
          <w:rFonts w:cs="Arial"/>
          <w:spacing w:val="-2"/>
          <w:sz w:val="22"/>
          <w:szCs w:val="22"/>
        </w:rPr>
        <w:t xml:space="preserve"> </w:t>
      </w:r>
      <w:r w:rsidRPr="555E90C5" w:rsidR="00076EE0">
        <w:rPr>
          <w:rFonts w:cs="Arial"/>
          <w:sz w:val="22"/>
          <w:szCs w:val="22"/>
        </w:rPr>
        <w:t xml:space="preserve">at </w:t>
      </w:r>
      <w:r w:rsidRPr="555E90C5" w:rsidR="20589ABF">
        <w:rPr>
          <w:rFonts w:cs="Arial"/>
          <w:sz w:val="22"/>
          <w:szCs w:val="22"/>
        </w:rPr>
        <w:t xml:space="preserve">B</w:t>
      </w:r>
      <w:r w:rsidRPr="555E90C5" w:rsidR="006520AE">
        <w:rPr>
          <w:rFonts w:cs="Arial"/>
          <w:sz w:val="22"/>
          <w:szCs w:val="22"/>
        </w:rPr>
        <w:t>SU’s</w:t>
      </w:r>
      <w:r w:rsidRPr="555E90C5" w:rsidR="00DA6609">
        <w:rPr>
          <w:rFonts w:cs="Arial"/>
          <w:sz w:val="22"/>
          <w:szCs w:val="22"/>
        </w:rPr>
        <w:t xml:space="preserve"> federally negotiated</w:t>
      </w:r>
      <w:r w:rsidRPr="555E90C5" w:rsidR="00076EE0">
        <w:rPr>
          <w:rFonts w:cs="Arial"/>
          <w:spacing w:val="-2"/>
          <w:sz w:val="22"/>
          <w:szCs w:val="22"/>
        </w:rPr>
        <w:t xml:space="preserve"> </w:t>
      </w:r>
      <w:r w:rsidRPr="555E90C5" w:rsidR="00076EE0">
        <w:rPr>
          <w:rFonts w:cs="Arial"/>
          <w:spacing w:val="-1"/>
          <w:sz w:val="22"/>
          <w:szCs w:val="22"/>
        </w:rPr>
        <w:t>rate</w:t>
      </w:r>
      <w:r w:rsidRPr="555E90C5" w:rsidR="00076EE0">
        <w:rPr>
          <w:rFonts w:cs="Arial"/>
          <w:spacing w:val="-2"/>
          <w:sz w:val="22"/>
          <w:szCs w:val="22"/>
        </w:rPr>
        <w:t xml:space="preserve"> </w:t>
      </w:r>
      <w:r w:rsidRPr="555E90C5" w:rsidR="00076EE0">
        <w:rPr>
          <w:rFonts w:cs="Arial"/>
          <w:spacing w:val="-1"/>
          <w:sz w:val="22"/>
          <w:szCs w:val="22"/>
        </w:rPr>
        <w:t>of</w:t>
      </w:r>
      <w:r w:rsidRPr="555E90C5" w:rsidR="00076EE0">
        <w:rPr>
          <w:rFonts w:cs="Arial"/>
          <w:spacing w:val="2"/>
          <w:sz w:val="22"/>
          <w:szCs w:val="22"/>
        </w:rPr>
        <w:t xml:space="preserve"> </w:t>
      </w:r>
      <w:r w:rsidRPr="555E90C5" w:rsidR="655CE216">
        <w:rPr>
          <w:rFonts w:cs="Arial"/>
          <w:spacing w:val="2"/>
          <w:sz w:val="22"/>
          <w:szCs w:val="22"/>
        </w:rPr>
        <w:t xml:space="preserve">XX</w:t>
      </w:r>
      <w:r w:rsidRPr="555E90C5" w:rsidR="00076EE0">
        <w:rPr>
          <w:rFonts w:cs="Arial"/>
          <w:spacing w:val="-1"/>
          <w:sz w:val="22"/>
          <w:szCs w:val="22"/>
        </w:rPr>
        <w:t>% MTDC.</w:t>
      </w:r>
    </w:p>
    <w:p w:rsidRPr="00A5088A" w:rsidR="00196AF8" w:rsidP="00E06784" w:rsidRDefault="00076EE0" w14:paraId="6B2E80E1" w14:textId="77777777">
      <w:pPr>
        <w:pStyle w:val="Heading1"/>
        <w:numPr>
          <w:ilvl w:val="0"/>
          <w:numId w:val="5"/>
        </w:numPr>
        <w:tabs>
          <w:tab w:val="left" w:pos="461"/>
        </w:tabs>
        <w:adjustRightInd w:val="0"/>
        <w:spacing w:before="240" w:after="240"/>
        <w:ind w:left="360" w:hanging="360"/>
        <w:rPr>
          <w:rFonts w:cs="Arial"/>
          <w:b w:val="0"/>
          <w:bCs w:val="0"/>
        </w:rPr>
      </w:pPr>
      <w:r w:rsidRPr="00A5088A">
        <w:rPr>
          <w:rFonts w:cs="Arial"/>
          <w:spacing w:val="-1"/>
        </w:rPr>
        <w:t xml:space="preserve">Total Direct and </w:t>
      </w:r>
      <w:r w:rsidRPr="00A5088A" w:rsidR="00C76626">
        <w:rPr>
          <w:rFonts w:cs="Arial"/>
          <w:spacing w:val="-1"/>
        </w:rPr>
        <w:t>Indirect</w:t>
      </w:r>
      <w:r w:rsidRPr="00A5088A" w:rsidR="00C76626">
        <w:rPr>
          <w:rFonts w:cs="Arial"/>
          <w:spacing w:val="-7"/>
        </w:rPr>
        <w:t xml:space="preserve"> </w:t>
      </w:r>
      <w:r w:rsidRPr="00A5088A" w:rsidR="00C76626">
        <w:rPr>
          <w:rFonts w:cs="Arial"/>
          <w:spacing w:val="-1"/>
        </w:rPr>
        <w:t>Costs</w:t>
      </w:r>
    </w:p>
    <w:p w:rsidRPr="00A5088A" w:rsidR="00076EE0" w:rsidP="00E06784" w:rsidRDefault="00076EE0" w14:paraId="72131CE4" w14:textId="77777777">
      <w:pPr>
        <w:spacing w:after="120"/>
        <w:rPr>
          <w:rFonts w:ascii="Arial" w:hAnsi="Arial" w:eastAsia="Arial" w:cs="Arial"/>
          <w:szCs w:val="24"/>
        </w:rPr>
      </w:pPr>
      <w:r w:rsidRPr="00A5088A">
        <w:rPr>
          <w:rFonts w:ascii="Arial" w:hAnsi="Arial" w:eastAsia="Arial" w:cs="Arial"/>
          <w:szCs w:val="24"/>
        </w:rPr>
        <w:t>Total Direct and Indirect Costs are $</w:t>
      </w:r>
      <w:r w:rsidRPr="00A5088A">
        <w:rPr>
          <w:rFonts w:ascii="Arial" w:hAnsi="Arial" w:eastAsia="Arial" w:cs="Arial"/>
          <w:szCs w:val="24"/>
          <w:highlight w:val="yellow"/>
        </w:rPr>
        <w:t>XXX</w:t>
      </w:r>
      <w:r w:rsidRPr="00A5088A" w:rsidR="00D93053">
        <w:rPr>
          <w:rFonts w:ascii="Arial" w:hAnsi="Arial" w:eastAsia="Arial" w:cs="Arial"/>
          <w:szCs w:val="24"/>
          <w:highlight w:val="yellow"/>
        </w:rPr>
        <w:t>X</w:t>
      </w:r>
      <w:r w:rsidRPr="00A5088A">
        <w:rPr>
          <w:rFonts w:ascii="Arial" w:hAnsi="Arial" w:eastAsia="Arial" w:cs="Arial"/>
          <w:szCs w:val="24"/>
        </w:rPr>
        <w:t>.</w:t>
      </w:r>
    </w:p>
    <w:sectPr w:rsidRPr="00A5088A" w:rsidR="00076EE0" w:rsidSect="00B16557"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BAD"/>
    <w:multiLevelType w:val="hybridMultilevel"/>
    <w:tmpl w:val="2E32C130"/>
    <w:lvl w:ilvl="0" w:tplc="04090015">
      <w:start w:val="1"/>
      <w:numFmt w:val="upperLetter"/>
      <w:lvlText w:val="%1."/>
      <w:lvlJc w:val="left"/>
      <w:pPr>
        <w:ind w:left="361" w:hanging="361"/>
      </w:pPr>
      <w:rPr>
        <w:rFonts w:hint="default"/>
        <w:b/>
        <w:bCs/>
        <w:w w:val="99"/>
        <w:sz w:val="24"/>
        <w:szCs w:val="24"/>
      </w:rPr>
    </w:lvl>
    <w:lvl w:ilvl="1" w:tplc="72BE883C">
      <w:start w:val="1"/>
      <w:numFmt w:val="decimal"/>
      <w:lvlText w:val="%2."/>
      <w:lvlJc w:val="left"/>
      <w:pPr>
        <w:ind w:left="721" w:hanging="360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2" w:tplc="DCA43640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C35E8734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4" w:tplc="49721B08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5" w:tplc="5EEE5890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6" w:tplc="045A5D16">
      <w:start w:val="1"/>
      <w:numFmt w:val="bullet"/>
      <w:lvlText w:val="•"/>
      <w:lvlJc w:val="left"/>
      <w:pPr>
        <w:ind w:left="5354" w:hanging="360"/>
      </w:pPr>
      <w:rPr>
        <w:rFonts w:hint="default"/>
      </w:rPr>
    </w:lvl>
    <w:lvl w:ilvl="7" w:tplc="83F24BE4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8" w:tplc="DE16B714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</w:abstractNum>
  <w:abstractNum w:abstractNumId="1" w15:restartNumberingAfterBreak="0">
    <w:nsid w:val="0D006B76"/>
    <w:multiLevelType w:val="hybridMultilevel"/>
    <w:tmpl w:val="2A904970"/>
    <w:lvl w:ilvl="0" w:tplc="A0E278E4">
      <w:start w:val="11"/>
      <w:numFmt w:val="upperLetter"/>
      <w:lvlText w:val="%1."/>
      <w:lvlJc w:val="left"/>
      <w:pPr>
        <w:ind w:left="4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12AE4AC0"/>
    <w:multiLevelType w:val="hybridMultilevel"/>
    <w:tmpl w:val="ECFC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57FE"/>
    <w:multiLevelType w:val="hybridMultilevel"/>
    <w:tmpl w:val="E340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D62F3"/>
    <w:multiLevelType w:val="hybridMultilevel"/>
    <w:tmpl w:val="B6BE0BF4"/>
    <w:lvl w:ilvl="0" w:tplc="72BE883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CF3"/>
    <w:multiLevelType w:val="hybridMultilevel"/>
    <w:tmpl w:val="764CD924"/>
    <w:lvl w:ilvl="0" w:tplc="92069CB6">
      <w:start w:val="5"/>
      <w:numFmt w:val="upperLetter"/>
      <w:lvlText w:val="%1."/>
      <w:lvlJc w:val="left"/>
      <w:pPr>
        <w:ind w:left="361" w:hanging="361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1" w:tplc="72BE883C">
      <w:start w:val="1"/>
      <w:numFmt w:val="decimal"/>
      <w:lvlText w:val="%2."/>
      <w:lvlJc w:val="left"/>
      <w:pPr>
        <w:ind w:left="721" w:hanging="360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2" w:tplc="DCA43640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C35E8734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4" w:tplc="49721B08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5" w:tplc="5EEE5890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6" w:tplc="045A5D16">
      <w:start w:val="1"/>
      <w:numFmt w:val="bullet"/>
      <w:lvlText w:val="•"/>
      <w:lvlJc w:val="left"/>
      <w:pPr>
        <w:ind w:left="5354" w:hanging="360"/>
      </w:pPr>
      <w:rPr>
        <w:rFonts w:hint="default"/>
      </w:rPr>
    </w:lvl>
    <w:lvl w:ilvl="7" w:tplc="83F24BE4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8" w:tplc="DE16B714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</w:abstractNum>
  <w:abstractNum w:abstractNumId="6" w15:restartNumberingAfterBreak="0">
    <w:nsid w:val="423416AE"/>
    <w:multiLevelType w:val="hybridMultilevel"/>
    <w:tmpl w:val="8F0A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22CF"/>
    <w:multiLevelType w:val="hybridMultilevel"/>
    <w:tmpl w:val="242C2D4C"/>
    <w:lvl w:ilvl="0" w:tplc="197AC9DE">
      <w:start w:val="11"/>
      <w:numFmt w:val="upperLetter"/>
      <w:lvlText w:val="%1."/>
      <w:lvlJc w:val="left"/>
      <w:pPr>
        <w:ind w:left="460" w:hanging="361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C27A2"/>
    <w:multiLevelType w:val="hybridMultilevel"/>
    <w:tmpl w:val="37A62AF2"/>
    <w:lvl w:ilvl="0" w:tplc="CE227520">
      <w:start w:val="1"/>
      <w:numFmt w:val="upperLetter"/>
      <w:lvlText w:val="%1."/>
      <w:lvlJc w:val="left"/>
      <w:pPr>
        <w:ind w:left="360" w:hanging="360"/>
      </w:pPr>
      <w:rPr>
        <w:rFonts w:hint="default" w:ascii="Arial" w:hAnsi="Arial" w:eastAsia="Arial"/>
        <w:b/>
        <w:bCs/>
        <w:spacing w:val="-6"/>
        <w:sz w:val="24"/>
        <w:szCs w:val="24"/>
      </w:rPr>
    </w:lvl>
    <w:lvl w:ilvl="1" w:tplc="A664D194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CD0AA432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1DEBF8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1580407E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88E06F5E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D778D582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60CCD5AC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B91E3F4E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F8"/>
    <w:rsid w:val="000065E1"/>
    <w:rsid w:val="00034373"/>
    <w:rsid w:val="0003446D"/>
    <w:rsid w:val="00053A93"/>
    <w:rsid w:val="000744AB"/>
    <w:rsid w:val="00076EE0"/>
    <w:rsid w:val="000819D1"/>
    <w:rsid w:val="000B5DDA"/>
    <w:rsid w:val="000E7814"/>
    <w:rsid w:val="00102CFD"/>
    <w:rsid w:val="00150403"/>
    <w:rsid w:val="00154950"/>
    <w:rsid w:val="00173FC4"/>
    <w:rsid w:val="00196AF8"/>
    <w:rsid w:val="001B06A5"/>
    <w:rsid w:val="001B2A7D"/>
    <w:rsid w:val="001C6C07"/>
    <w:rsid w:val="001D3E32"/>
    <w:rsid w:val="0026598E"/>
    <w:rsid w:val="002769D9"/>
    <w:rsid w:val="0028047A"/>
    <w:rsid w:val="002A2067"/>
    <w:rsid w:val="002B6B2F"/>
    <w:rsid w:val="00370A71"/>
    <w:rsid w:val="0037483A"/>
    <w:rsid w:val="003C2D25"/>
    <w:rsid w:val="003E4B1A"/>
    <w:rsid w:val="00446E87"/>
    <w:rsid w:val="00451A7F"/>
    <w:rsid w:val="004E1C86"/>
    <w:rsid w:val="00502835"/>
    <w:rsid w:val="0053290F"/>
    <w:rsid w:val="00551965"/>
    <w:rsid w:val="00563843"/>
    <w:rsid w:val="005661D8"/>
    <w:rsid w:val="005B16BF"/>
    <w:rsid w:val="005E052A"/>
    <w:rsid w:val="00605DA8"/>
    <w:rsid w:val="006103AE"/>
    <w:rsid w:val="006462A3"/>
    <w:rsid w:val="006520AE"/>
    <w:rsid w:val="00660B38"/>
    <w:rsid w:val="00677A74"/>
    <w:rsid w:val="00691399"/>
    <w:rsid w:val="006A5275"/>
    <w:rsid w:val="006E04B0"/>
    <w:rsid w:val="006E06F3"/>
    <w:rsid w:val="00710587"/>
    <w:rsid w:val="00716D6C"/>
    <w:rsid w:val="00742EC7"/>
    <w:rsid w:val="00746E76"/>
    <w:rsid w:val="00774939"/>
    <w:rsid w:val="00782934"/>
    <w:rsid w:val="0079287A"/>
    <w:rsid w:val="007973D0"/>
    <w:rsid w:val="00823FF3"/>
    <w:rsid w:val="0082435B"/>
    <w:rsid w:val="00840F8C"/>
    <w:rsid w:val="00876DD0"/>
    <w:rsid w:val="00884BFC"/>
    <w:rsid w:val="008B4D5A"/>
    <w:rsid w:val="008F3203"/>
    <w:rsid w:val="0093690A"/>
    <w:rsid w:val="0095341C"/>
    <w:rsid w:val="0097023A"/>
    <w:rsid w:val="00983504"/>
    <w:rsid w:val="009C6C68"/>
    <w:rsid w:val="00A20574"/>
    <w:rsid w:val="00A27EAB"/>
    <w:rsid w:val="00A5088A"/>
    <w:rsid w:val="00A56418"/>
    <w:rsid w:val="00A73277"/>
    <w:rsid w:val="00A90153"/>
    <w:rsid w:val="00A9632D"/>
    <w:rsid w:val="00AC1247"/>
    <w:rsid w:val="00B10011"/>
    <w:rsid w:val="00B16557"/>
    <w:rsid w:val="00B20E10"/>
    <w:rsid w:val="00B43E45"/>
    <w:rsid w:val="00B47021"/>
    <w:rsid w:val="00B81315"/>
    <w:rsid w:val="00B84F03"/>
    <w:rsid w:val="00B926FA"/>
    <w:rsid w:val="00BC162C"/>
    <w:rsid w:val="00BC53FC"/>
    <w:rsid w:val="00BF1FCE"/>
    <w:rsid w:val="00C14FAC"/>
    <w:rsid w:val="00C365C8"/>
    <w:rsid w:val="00C76626"/>
    <w:rsid w:val="00C90947"/>
    <w:rsid w:val="00CB7A56"/>
    <w:rsid w:val="00CD3456"/>
    <w:rsid w:val="00D221AE"/>
    <w:rsid w:val="00D334E7"/>
    <w:rsid w:val="00D3538E"/>
    <w:rsid w:val="00D6663B"/>
    <w:rsid w:val="00D93053"/>
    <w:rsid w:val="00DA534F"/>
    <w:rsid w:val="00DA6609"/>
    <w:rsid w:val="00DC1BF5"/>
    <w:rsid w:val="00DF2CBE"/>
    <w:rsid w:val="00DF668D"/>
    <w:rsid w:val="00E06784"/>
    <w:rsid w:val="00E7294A"/>
    <w:rsid w:val="00E74DBC"/>
    <w:rsid w:val="00E8728F"/>
    <w:rsid w:val="00E94210"/>
    <w:rsid w:val="00EE6919"/>
    <w:rsid w:val="00EF09F6"/>
    <w:rsid w:val="00F45291"/>
    <w:rsid w:val="00F56809"/>
    <w:rsid w:val="00F70CB2"/>
    <w:rsid w:val="00F76D9D"/>
    <w:rsid w:val="00F84E14"/>
    <w:rsid w:val="00F929E7"/>
    <w:rsid w:val="00FD2B19"/>
    <w:rsid w:val="00FD73B9"/>
    <w:rsid w:val="1B3E7CDD"/>
    <w:rsid w:val="20589ABF"/>
    <w:rsid w:val="555E90C5"/>
    <w:rsid w:val="578DCD24"/>
    <w:rsid w:val="655C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4720"/>
  <w15:docId w15:val="{46B762C8-B4D0-4716-A0D9-8573D06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hAnsi="Arial" w:eastAsia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A7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A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A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A7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A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5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63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6418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6418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8A43-06A1-43EC-8604-33EB85265F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Lousiana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nih_detailed_budget_justification_template_2019</dc:title>
  <dc:creator>Gina L Billiot</dc:creator>
  <lastModifiedBy>Jacqueline Anita Smith</lastModifiedBy>
  <revision>61</revision>
  <dcterms:created xsi:type="dcterms:W3CDTF">2018-06-22T19:56:00.0000000Z</dcterms:created>
  <dcterms:modified xsi:type="dcterms:W3CDTF">2020-08-23T23:52:41.1780555Z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2016-09-14T00:00:00Z</vt:filetime>
  </property>
</Properties>
</file>