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D6" w:rsidRPr="000A269B" w:rsidRDefault="006214C3" w:rsidP="009F2ECA">
      <w:pPr>
        <w:jc w:val="center"/>
        <w:rPr>
          <w:b/>
          <w:i/>
          <w:color w:val="FF0000"/>
          <w:sz w:val="36"/>
        </w:rPr>
      </w:pPr>
      <w:r>
        <w:rPr>
          <w:b/>
          <w:i/>
          <w:noProof/>
        </w:rPr>
        <w:drawing>
          <wp:inline distT="0" distB="0" distL="0" distR="0">
            <wp:extent cx="482600" cy="465455"/>
            <wp:effectExtent l="19050" t="0" r="0" b="0"/>
            <wp:docPr id="1" name="Picture 1" descr="MCj041141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141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2C7">
        <w:rPr>
          <w:b/>
          <w:i/>
        </w:rPr>
        <w:t xml:space="preserve">  </w:t>
      </w:r>
      <w:r w:rsidR="00B74DD6" w:rsidRPr="000A269B">
        <w:rPr>
          <w:b/>
          <w:bCs/>
          <w:color w:val="FF0000"/>
          <w:sz w:val="28"/>
          <w:szCs w:val="20"/>
        </w:rPr>
        <w:t>*Alert:</w:t>
      </w:r>
      <w:r w:rsidR="000A269B" w:rsidRPr="000A269B">
        <w:rPr>
          <w:b/>
          <w:bCs/>
          <w:color w:val="FF0000"/>
          <w:sz w:val="28"/>
          <w:szCs w:val="20"/>
        </w:rPr>
        <w:t xml:space="preserve">  </w:t>
      </w:r>
      <w:r w:rsidR="00B74DD6" w:rsidRPr="000A269B">
        <w:rPr>
          <w:b/>
          <w:bCs/>
          <w:color w:val="FF0000"/>
          <w:sz w:val="28"/>
          <w:szCs w:val="20"/>
        </w:rPr>
        <w:t xml:space="preserve"> Cell Phone Use</w:t>
      </w:r>
      <w:r w:rsidR="001A24E0">
        <w:rPr>
          <w:b/>
          <w:bCs/>
          <w:color w:val="FF0000"/>
          <w:sz w:val="28"/>
          <w:szCs w:val="20"/>
        </w:rPr>
        <w:t>/Texting</w:t>
      </w:r>
      <w:r w:rsidR="00B74DD6" w:rsidRPr="000A269B">
        <w:rPr>
          <w:b/>
          <w:bCs/>
          <w:color w:val="FF0000"/>
          <w:sz w:val="28"/>
          <w:szCs w:val="20"/>
        </w:rPr>
        <w:t xml:space="preserve"> Prohibited While Driving in Maryland</w:t>
      </w:r>
    </w:p>
    <w:p w:rsidR="00B74DD6" w:rsidRDefault="00CF72C7" w:rsidP="009F2ECA">
      <w:pPr>
        <w:jc w:val="center"/>
        <w:rPr>
          <w:b/>
          <w:i/>
        </w:rPr>
      </w:pPr>
      <w:r>
        <w:rPr>
          <w:b/>
          <w:i/>
        </w:rPr>
        <w:t xml:space="preserve">  </w:t>
      </w:r>
      <w:r w:rsidR="009F2ECA">
        <w:rPr>
          <w:b/>
          <w:i/>
        </w:rPr>
        <w:t>MESSAGE FROM THE BOWIE STATE UNIVERSITY PARKING OFFICE</w:t>
      </w:r>
    </w:p>
    <w:p w:rsidR="00755968" w:rsidRPr="005C7731" w:rsidRDefault="00755968" w:rsidP="00755968">
      <w:pPr>
        <w:rPr>
          <w:b/>
        </w:rPr>
      </w:pPr>
      <w:r w:rsidRPr="005C7731">
        <w:rPr>
          <w:b/>
        </w:rPr>
        <w:t>Who Must Obtain a Parking Permit?</w:t>
      </w:r>
    </w:p>
    <w:p w:rsidR="00755968" w:rsidRPr="0074755B" w:rsidRDefault="00755968" w:rsidP="00755968">
      <w:pPr>
        <w:rPr>
          <w:b/>
          <w:i/>
          <w:sz w:val="20"/>
          <w:szCs w:val="20"/>
        </w:rPr>
      </w:pPr>
      <w:r w:rsidRPr="0074755B">
        <w:rPr>
          <w:b/>
          <w:i/>
          <w:sz w:val="20"/>
          <w:szCs w:val="20"/>
        </w:rPr>
        <w:t xml:space="preserve">All students, </w:t>
      </w:r>
      <w:r w:rsidR="00AC24EC">
        <w:rPr>
          <w:b/>
          <w:i/>
          <w:sz w:val="20"/>
          <w:szCs w:val="20"/>
        </w:rPr>
        <w:t>faculty, staff, all part-time and</w:t>
      </w:r>
      <w:r w:rsidRPr="0074755B">
        <w:rPr>
          <w:b/>
          <w:i/>
          <w:sz w:val="20"/>
          <w:szCs w:val="20"/>
        </w:rPr>
        <w:t xml:space="preserve"> contractual employees, vendors, contractors, visitors and guests must obtain a parking permit to be allowed to park a vehicle on the Bowie State University Campus.</w:t>
      </w:r>
    </w:p>
    <w:p w:rsidR="00CF5347" w:rsidRDefault="00CF5347" w:rsidP="00755968">
      <w:pPr>
        <w:rPr>
          <w:b/>
          <w:sz w:val="22"/>
          <w:szCs w:val="20"/>
        </w:rPr>
      </w:pPr>
    </w:p>
    <w:p w:rsidR="00A01147" w:rsidRPr="0074755B" w:rsidRDefault="00755968" w:rsidP="00755968">
      <w:pPr>
        <w:rPr>
          <w:b/>
          <w:sz w:val="20"/>
          <w:szCs w:val="20"/>
        </w:rPr>
      </w:pPr>
      <w:r w:rsidRPr="002F47C5">
        <w:rPr>
          <w:b/>
          <w:sz w:val="22"/>
          <w:szCs w:val="20"/>
        </w:rPr>
        <w:t>Parking Permits:</w:t>
      </w:r>
    </w:p>
    <w:p w:rsidR="00E75341" w:rsidRPr="005C7731" w:rsidRDefault="00B554FD" w:rsidP="00B554FD">
      <w:pPr>
        <w:pStyle w:val="BodyText"/>
        <w:rPr>
          <w:b/>
          <w:sz w:val="20"/>
          <w:szCs w:val="20"/>
        </w:rPr>
      </w:pPr>
      <w:r w:rsidRPr="0074755B">
        <w:rPr>
          <w:sz w:val="20"/>
          <w:szCs w:val="20"/>
        </w:rPr>
        <w:t xml:space="preserve">To obtain a parking permit for the current year, fees may be paid at the </w:t>
      </w:r>
      <w:r w:rsidRPr="005C7731">
        <w:rPr>
          <w:b/>
          <w:sz w:val="20"/>
          <w:szCs w:val="20"/>
        </w:rPr>
        <w:t>Office of Student Accounts</w:t>
      </w:r>
      <w:r w:rsidR="00C6795A">
        <w:rPr>
          <w:sz w:val="20"/>
          <w:szCs w:val="20"/>
        </w:rPr>
        <w:t xml:space="preserve"> </w:t>
      </w:r>
      <w:r w:rsidRPr="0074755B">
        <w:rPr>
          <w:sz w:val="20"/>
          <w:szCs w:val="20"/>
          <w:u w:val="single"/>
        </w:rPr>
        <w:t>or</w:t>
      </w:r>
      <w:r w:rsidR="00CF5347" w:rsidRPr="0074755B">
        <w:rPr>
          <w:sz w:val="20"/>
          <w:szCs w:val="20"/>
        </w:rPr>
        <w:t xml:space="preserve"> students</w:t>
      </w:r>
      <w:r w:rsidR="00E75341">
        <w:rPr>
          <w:sz w:val="20"/>
          <w:szCs w:val="20"/>
        </w:rPr>
        <w:t>, fa</w:t>
      </w:r>
      <w:r w:rsidR="000A269B">
        <w:rPr>
          <w:sz w:val="20"/>
          <w:szCs w:val="20"/>
        </w:rPr>
        <w:t>culty,</w:t>
      </w:r>
      <w:r w:rsidR="00E75341">
        <w:rPr>
          <w:sz w:val="20"/>
          <w:szCs w:val="20"/>
        </w:rPr>
        <w:t xml:space="preserve"> </w:t>
      </w:r>
      <w:r w:rsidR="00CF5347">
        <w:rPr>
          <w:sz w:val="20"/>
          <w:szCs w:val="20"/>
        </w:rPr>
        <w:t xml:space="preserve">and </w:t>
      </w:r>
      <w:r w:rsidR="00E75341">
        <w:rPr>
          <w:sz w:val="20"/>
          <w:szCs w:val="20"/>
        </w:rPr>
        <w:t xml:space="preserve">staff may pay with their </w:t>
      </w:r>
      <w:r w:rsidR="00E75341" w:rsidRPr="005C7731">
        <w:rPr>
          <w:b/>
          <w:sz w:val="20"/>
          <w:szCs w:val="20"/>
        </w:rPr>
        <w:t>Bowie Card</w:t>
      </w:r>
      <w:r w:rsidR="00EB5761">
        <w:rPr>
          <w:b/>
          <w:sz w:val="20"/>
          <w:szCs w:val="20"/>
        </w:rPr>
        <w:t xml:space="preserve"> ( </w:t>
      </w:r>
      <w:r w:rsidR="00EB5761">
        <w:rPr>
          <w:sz w:val="20"/>
          <w:szCs w:val="20"/>
        </w:rPr>
        <w:t xml:space="preserve">if funds are available) </w:t>
      </w:r>
      <w:r w:rsidR="00E75341" w:rsidRPr="005C7731">
        <w:rPr>
          <w:b/>
          <w:sz w:val="20"/>
          <w:szCs w:val="20"/>
        </w:rPr>
        <w:t>at the D</w:t>
      </w:r>
      <w:r w:rsidR="009F2ECA">
        <w:rPr>
          <w:b/>
          <w:sz w:val="20"/>
          <w:szCs w:val="20"/>
        </w:rPr>
        <w:t xml:space="preserve">epartment of </w:t>
      </w:r>
      <w:r w:rsidR="00CF5347">
        <w:rPr>
          <w:b/>
          <w:sz w:val="20"/>
          <w:szCs w:val="20"/>
        </w:rPr>
        <w:t xml:space="preserve"> </w:t>
      </w:r>
      <w:r w:rsidR="009F2ECA">
        <w:rPr>
          <w:b/>
          <w:sz w:val="20"/>
          <w:szCs w:val="20"/>
        </w:rPr>
        <w:t>Public</w:t>
      </w:r>
      <w:r w:rsidR="00EB5761">
        <w:rPr>
          <w:b/>
          <w:sz w:val="20"/>
          <w:szCs w:val="20"/>
        </w:rPr>
        <w:t xml:space="preserve"> Safety</w:t>
      </w:r>
      <w:r w:rsidR="009F2ECA">
        <w:rPr>
          <w:b/>
          <w:sz w:val="20"/>
          <w:szCs w:val="20"/>
        </w:rPr>
        <w:t xml:space="preserve"> </w:t>
      </w:r>
      <w:r w:rsidR="00CF5347">
        <w:rPr>
          <w:b/>
          <w:sz w:val="20"/>
          <w:szCs w:val="20"/>
        </w:rPr>
        <w:t xml:space="preserve">(DPS) </w:t>
      </w:r>
      <w:r w:rsidR="00E75341" w:rsidRPr="005C7731">
        <w:rPr>
          <w:b/>
          <w:sz w:val="20"/>
          <w:szCs w:val="20"/>
        </w:rPr>
        <w:t>P</w:t>
      </w:r>
      <w:r w:rsidR="00AC24EC" w:rsidRPr="005C7731">
        <w:rPr>
          <w:b/>
          <w:sz w:val="20"/>
          <w:szCs w:val="20"/>
        </w:rPr>
        <w:t>arking Office</w:t>
      </w:r>
      <w:r w:rsidR="00E75341" w:rsidRPr="005C7731">
        <w:rPr>
          <w:b/>
          <w:sz w:val="20"/>
          <w:szCs w:val="20"/>
        </w:rPr>
        <w:t xml:space="preserve"> in </w:t>
      </w:r>
      <w:proofErr w:type="spellStart"/>
      <w:r w:rsidR="00E75341" w:rsidRPr="005C7731">
        <w:rPr>
          <w:b/>
          <w:sz w:val="20"/>
          <w:szCs w:val="20"/>
        </w:rPr>
        <w:t>McKeldin</w:t>
      </w:r>
      <w:proofErr w:type="spellEnd"/>
      <w:r w:rsidR="00E75341" w:rsidRPr="005C7731">
        <w:rPr>
          <w:b/>
          <w:sz w:val="20"/>
          <w:szCs w:val="20"/>
        </w:rPr>
        <w:t xml:space="preserve"> Gym</w:t>
      </w:r>
      <w:r w:rsidR="00CF5347">
        <w:rPr>
          <w:b/>
          <w:sz w:val="20"/>
          <w:szCs w:val="20"/>
        </w:rPr>
        <w:t xml:space="preserve"> or at the DPS  Communications Office in Robinson Hall</w:t>
      </w:r>
      <w:r w:rsidR="00E75341" w:rsidRPr="005C7731">
        <w:rPr>
          <w:b/>
          <w:sz w:val="20"/>
          <w:szCs w:val="20"/>
        </w:rPr>
        <w:t>.</w:t>
      </w:r>
    </w:p>
    <w:p w:rsidR="001F1777" w:rsidRDefault="00B554FD" w:rsidP="0079436F">
      <w:pPr>
        <w:pStyle w:val="BodyText"/>
        <w:rPr>
          <w:sz w:val="20"/>
          <w:szCs w:val="20"/>
        </w:rPr>
      </w:pPr>
      <w:r w:rsidRPr="0074755B">
        <w:rPr>
          <w:sz w:val="20"/>
          <w:szCs w:val="20"/>
        </w:rPr>
        <w:t>The valid receipt</w:t>
      </w:r>
      <w:r w:rsidR="00CF5347">
        <w:rPr>
          <w:sz w:val="20"/>
          <w:szCs w:val="20"/>
        </w:rPr>
        <w:t xml:space="preserve"> from Student </w:t>
      </w:r>
      <w:r w:rsidR="0004522A">
        <w:rPr>
          <w:sz w:val="20"/>
          <w:szCs w:val="20"/>
        </w:rPr>
        <w:t xml:space="preserve">Accounts </w:t>
      </w:r>
      <w:r w:rsidR="0004522A" w:rsidRPr="0074755B">
        <w:rPr>
          <w:sz w:val="20"/>
          <w:szCs w:val="20"/>
        </w:rPr>
        <w:t>is</w:t>
      </w:r>
      <w:r w:rsidR="00EB5761">
        <w:rPr>
          <w:sz w:val="20"/>
          <w:szCs w:val="20"/>
        </w:rPr>
        <w:t xml:space="preserve"> taken</w:t>
      </w:r>
      <w:r w:rsidRPr="0074755B">
        <w:rPr>
          <w:sz w:val="20"/>
          <w:szCs w:val="20"/>
        </w:rPr>
        <w:t xml:space="preserve"> to the </w:t>
      </w:r>
      <w:r w:rsidR="009F2ECA">
        <w:rPr>
          <w:sz w:val="20"/>
          <w:szCs w:val="20"/>
        </w:rPr>
        <w:t>DPS</w:t>
      </w:r>
      <w:r w:rsidR="00F8278F">
        <w:rPr>
          <w:sz w:val="20"/>
          <w:szCs w:val="20"/>
        </w:rPr>
        <w:t xml:space="preserve"> P</w:t>
      </w:r>
      <w:r w:rsidRPr="0074755B">
        <w:rPr>
          <w:sz w:val="20"/>
          <w:szCs w:val="20"/>
        </w:rPr>
        <w:t xml:space="preserve">arking Office located in </w:t>
      </w:r>
      <w:r w:rsidR="0074755B">
        <w:rPr>
          <w:sz w:val="20"/>
          <w:szCs w:val="20"/>
        </w:rPr>
        <w:t>Robinson Hall</w:t>
      </w:r>
      <w:r w:rsidR="00E75341">
        <w:rPr>
          <w:sz w:val="20"/>
          <w:szCs w:val="20"/>
        </w:rPr>
        <w:t xml:space="preserve"> or </w:t>
      </w:r>
      <w:proofErr w:type="spellStart"/>
      <w:r w:rsidR="00E75341">
        <w:rPr>
          <w:sz w:val="20"/>
          <w:szCs w:val="20"/>
        </w:rPr>
        <w:t>McKeldin</w:t>
      </w:r>
      <w:proofErr w:type="spellEnd"/>
      <w:r w:rsidR="00E75341">
        <w:rPr>
          <w:sz w:val="20"/>
          <w:szCs w:val="20"/>
        </w:rPr>
        <w:t xml:space="preserve"> Gym</w:t>
      </w:r>
      <w:r w:rsidR="00F8278F">
        <w:rPr>
          <w:sz w:val="20"/>
          <w:szCs w:val="20"/>
        </w:rPr>
        <w:t>;</w:t>
      </w:r>
      <w:r w:rsidRPr="0074755B">
        <w:rPr>
          <w:sz w:val="20"/>
          <w:szCs w:val="20"/>
        </w:rPr>
        <w:t xml:space="preserve"> an </w:t>
      </w:r>
      <w:r w:rsidRPr="0074755B">
        <w:rPr>
          <w:i/>
          <w:sz w:val="20"/>
          <w:szCs w:val="20"/>
        </w:rPr>
        <w:t xml:space="preserve">Application for a Parking Permit </w:t>
      </w:r>
      <w:r w:rsidRPr="0074755B">
        <w:rPr>
          <w:iCs/>
          <w:sz w:val="20"/>
          <w:szCs w:val="20"/>
        </w:rPr>
        <w:t>is filled out; and the permit is issued</w:t>
      </w:r>
      <w:r w:rsidRPr="0074755B">
        <w:rPr>
          <w:i/>
          <w:sz w:val="20"/>
          <w:szCs w:val="20"/>
        </w:rPr>
        <w:t xml:space="preserve">. </w:t>
      </w:r>
      <w:r w:rsidR="0074755B">
        <w:rPr>
          <w:i/>
          <w:sz w:val="20"/>
          <w:szCs w:val="20"/>
        </w:rPr>
        <w:t xml:space="preserve"> </w:t>
      </w:r>
      <w:r w:rsidRPr="0074755B">
        <w:rPr>
          <w:sz w:val="20"/>
          <w:szCs w:val="20"/>
        </w:rPr>
        <w:t xml:space="preserve">A refund will be issued </w:t>
      </w:r>
      <w:r w:rsidRPr="0074755B">
        <w:rPr>
          <w:b/>
          <w:sz w:val="20"/>
          <w:szCs w:val="20"/>
          <w:u w:val="single"/>
        </w:rPr>
        <w:t>only</w:t>
      </w:r>
      <w:r w:rsidRPr="0074755B">
        <w:rPr>
          <w:sz w:val="20"/>
          <w:szCs w:val="20"/>
        </w:rPr>
        <w:t xml:space="preserve"> if a scheduled class has been canceled and that is the only class in which the student is enrolled.</w:t>
      </w:r>
    </w:p>
    <w:p w:rsidR="001F1777" w:rsidRPr="0074755B" w:rsidRDefault="001F1777" w:rsidP="0079436F">
      <w:pPr>
        <w:pStyle w:val="BodyText"/>
        <w:rPr>
          <w:sz w:val="20"/>
          <w:szCs w:val="20"/>
        </w:rPr>
      </w:pPr>
      <w:r w:rsidRPr="00616853">
        <w:rPr>
          <w:b/>
          <w:sz w:val="20"/>
          <w:szCs w:val="20"/>
        </w:rPr>
        <w:t>Full Time Faculty/Staff</w:t>
      </w:r>
      <w:r>
        <w:rPr>
          <w:sz w:val="20"/>
          <w:szCs w:val="20"/>
        </w:rPr>
        <w:t xml:space="preserve"> are eligible for the Pre-Tax payroll deduction for the purchase of their parking permit, but must apply </w:t>
      </w:r>
      <w:r w:rsidR="00211801">
        <w:rPr>
          <w:sz w:val="20"/>
          <w:szCs w:val="20"/>
        </w:rPr>
        <w:t>by 7/</w:t>
      </w:r>
      <w:r w:rsidR="00CF5347">
        <w:rPr>
          <w:sz w:val="20"/>
          <w:szCs w:val="20"/>
        </w:rPr>
        <w:t>28</w:t>
      </w:r>
      <w:r w:rsidR="00211801">
        <w:rPr>
          <w:sz w:val="20"/>
          <w:szCs w:val="20"/>
        </w:rPr>
        <w:t>/2014 to</w:t>
      </w:r>
      <w:r w:rsidR="0033345F">
        <w:rPr>
          <w:sz w:val="20"/>
          <w:szCs w:val="20"/>
        </w:rPr>
        <w:t xml:space="preserve"> be enrolled in the 20</w:t>
      </w:r>
      <w:r w:rsidR="00CF5347">
        <w:rPr>
          <w:sz w:val="20"/>
          <w:szCs w:val="20"/>
        </w:rPr>
        <w:t>-</w:t>
      </w:r>
      <w:r w:rsidR="0033345F">
        <w:rPr>
          <w:sz w:val="20"/>
          <w:szCs w:val="20"/>
        </w:rPr>
        <w:t xml:space="preserve">Pay Parking Program.  *See </w:t>
      </w:r>
      <w:r w:rsidR="00616853">
        <w:rPr>
          <w:sz w:val="20"/>
          <w:szCs w:val="20"/>
        </w:rPr>
        <w:t>guidelines below.</w:t>
      </w:r>
    </w:p>
    <w:p w:rsidR="00A01147" w:rsidRPr="007B7686" w:rsidRDefault="00EF5C16" w:rsidP="00755968">
      <w:pPr>
        <w:rPr>
          <w:b/>
          <w:sz w:val="22"/>
          <w:szCs w:val="22"/>
        </w:rPr>
      </w:pPr>
      <w:r w:rsidRPr="007B7686">
        <w:rPr>
          <w:b/>
          <w:sz w:val="22"/>
          <w:szCs w:val="22"/>
        </w:rPr>
        <w:t>Special Medical Arrangements:</w:t>
      </w:r>
    </w:p>
    <w:p w:rsidR="00EF5C16" w:rsidRPr="008034F9" w:rsidRDefault="00C6795A" w:rsidP="00211801">
      <w:pPr>
        <w:pStyle w:val="BodyText"/>
        <w:spacing w:after="0"/>
        <w:jc w:val="both"/>
        <w:rPr>
          <w:sz w:val="22"/>
          <w:szCs w:val="22"/>
        </w:rPr>
      </w:pPr>
      <w:r w:rsidRPr="008034F9">
        <w:rPr>
          <w:rFonts w:ascii="Garamond" w:hAnsi="Garamond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utilize a handicapped space on campus, a driver must purchase a BSU parking permit</w:t>
      </w:r>
      <w:r w:rsidR="00443B2B" w:rsidRPr="008034F9">
        <w:rPr>
          <w:rFonts w:ascii="Garamond" w:hAnsi="Garamond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properly display BSU permit along with disability placard or handicap license plate issued when</w:t>
      </w:r>
      <w:r w:rsidR="00CF5347" w:rsidRPr="008034F9">
        <w:rPr>
          <w:rFonts w:ascii="Garamond" w:hAnsi="Garamond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MVA</w:t>
      </w:r>
      <w:r w:rsidR="00443B2B" w:rsidRPr="008034F9">
        <w:rPr>
          <w:rFonts w:ascii="Garamond" w:hAnsi="Garamond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State </w:t>
      </w:r>
      <w:r w:rsidR="001A24E0" w:rsidRPr="008034F9">
        <w:rPr>
          <w:rFonts w:ascii="Garamond" w:hAnsi="Garamond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disability </w:t>
      </w:r>
      <w:r w:rsidR="00443B2B" w:rsidRPr="008034F9">
        <w:rPr>
          <w:rFonts w:ascii="Garamond" w:hAnsi="Garamond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requirements are met.</w:t>
      </w:r>
    </w:p>
    <w:p w:rsidR="00CF5347" w:rsidRDefault="00CF5347" w:rsidP="00CF5347">
      <w:pPr>
        <w:rPr>
          <w:b/>
          <w:sz w:val="20"/>
          <w:szCs w:val="20"/>
        </w:rPr>
      </w:pPr>
    </w:p>
    <w:p w:rsidR="00A01147" w:rsidRPr="0074755B" w:rsidRDefault="00EF5C16" w:rsidP="00CF5347">
      <w:pPr>
        <w:rPr>
          <w:sz w:val="20"/>
          <w:szCs w:val="20"/>
        </w:rPr>
      </w:pPr>
      <w:r w:rsidRPr="0074755B">
        <w:rPr>
          <w:b/>
          <w:sz w:val="20"/>
          <w:szCs w:val="20"/>
        </w:rPr>
        <w:t>Valid Parking Permit</w:t>
      </w:r>
      <w:r w:rsidRPr="0074755B">
        <w:rPr>
          <w:sz w:val="20"/>
          <w:szCs w:val="20"/>
        </w:rPr>
        <w:t>:</w:t>
      </w:r>
    </w:p>
    <w:p w:rsidR="005B3D9F" w:rsidRPr="0074755B" w:rsidRDefault="00EF5C16" w:rsidP="00F8278F">
      <w:pPr>
        <w:rPr>
          <w:sz w:val="20"/>
          <w:szCs w:val="20"/>
        </w:rPr>
      </w:pPr>
      <w:r w:rsidRPr="0074755B">
        <w:rPr>
          <w:sz w:val="20"/>
          <w:szCs w:val="20"/>
        </w:rPr>
        <w:t xml:space="preserve">A permit is valid only when it corresponds to the license plate number registered at the BSU Parking Office; </w:t>
      </w:r>
      <w:r w:rsidR="00823FB3" w:rsidRPr="0074755B">
        <w:rPr>
          <w:sz w:val="20"/>
          <w:szCs w:val="20"/>
        </w:rPr>
        <w:t>d</w:t>
      </w:r>
      <w:r w:rsidRPr="0074755B">
        <w:rPr>
          <w:sz w:val="20"/>
          <w:szCs w:val="20"/>
        </w:rPr>
        <w:t xml:space="preserve">isplayed </w:t>
      </w:r>
      <w:r w:rsidR="00CD79BA" w:rsidRPr="0074755B">
        <w:rPr>
          <w:sz w:val="20"/>
          <w:szCs w:val="20"/>
        </w:rPr>
        <w:t>properly, visible</w:t>
      </w:r>
      <w:r w:rsidR="00823FB3" w:rsidRPr="0074755B">
        <w:rPr>
          <w:sz w:val="20"/>
          <w:szCs w:val="20"/>
        </w:rPr>
        <w:t>,</w:t>
      </w:r>
      <w:r w:rsidRPr="0074755B">
        <w:rPr>
          <w:sz w:val="20"/>
          <w:szCs w:val="20"/>
        </w:rPr>
        <w:t xml:space="preserve"> </w:t>
      </w:r>
      <w:r w:rsidR="00B830EF" w:rsidRPr="0074755B">
        <w:rPr>
          <w:sz w:val="20"/>
          <w:szCs w:val="20"/>
        </w:rPr>
        <w:t>and not</w:t>
      </w:r>
      <w:r w:rsidRPr="0074755B">
        <w:rPr>
          <w:sz w:val="20"/>
          <w:szCs w:val="20"/>
        </w:rPr>
        <w:t xml:space="preserve"> suspended, altered, or revoked.  A parking permi</w:t>
      </w:r>
      <w:r w:rsidR="007F32A3" w:rsidRPr="0074755B">
        <w:rPr>
          <w:sz w:val="20"/>
          <w:szCs w:val="20"/>
        </w:rPr>
        <w:t>t</w:t>
      </w:r>
      <w:r w:rsidRPr="0074755B">
        <w:rPr>
          <w:sz w:val="20"/>
          <w:szCs w:val="20"/>
        </w:rPr>
        <w:t xml:space="preserve"> is transferable on</w:t>
      </w:r>
      <w:r w:rsidR="007F32A3" w:rsidRPr="0074755B">
        <w:rPr>
          <w:sz w:val="20"/>
          <w:szCs w:val="20"/>
        </w:rPr>
        <w:t>ly</w:t>
      </w:r>
      <w:r w:rsidRPr="0074755B">
        <w:rPr>
          <w:sz w:val="20"/>
          <w:szCs w:val="20"/>
        </w:rPr>
        <w:t xml:space="preserve"> to vehicles listed on the registration card.  If the permit is affixed to an unregistered ve</w:t>
      </w:r>
      <w:r w:rsidR="007F32A3" w:rsidRPr="0074755B">
        <w:rPr>
          <w:sz w:val="20"/>
          <w:szCs w:val="20"/>
        </w:rPr>
        <w:t>hicle, the owner of the vehicle</w:t>
      </w:r>
      <w:r w:rsidRPr="0074755B">
        <w:rPr>
          <w:sz w:val="20"/>
          <w:szCs w:val="20"/>
        </w:rPr>
        <w:t xml:space="preserve"> will be subject to a $100 fine, and the owner of the permit is subject to revocation of parking privilege</w:t>
      </w:r>
      <w:r w:rsidR="007F32A3" w:rsidRPr="0074755B">
        <w:rPr>
          <w:sz w:val="20"/>
          <w:szCs w:val="20"/>
        </w:rPr>
        <w:t>s</w:t>
      </w:r>
      <w:r w:rsidRPr="0074755B">
        <w:rPr>
          <w:sz w:val="20"/>
          <w:szCs w:val="20"/>
        </w:rPr>
        <w:t xml:space="preserve"> (with no</w:t>
      </w:r>
      <w:r w:rsidR="007F32A3" w:rsidRPr="0074755B">
        <w:rPr>
          <w:sz w:val="20"/>
          <w:szCs w:val="20"/>
        </w:rPr>
        <w:t xml:space="preserve"> refund).  All permits must hang</w:t>
      </w:r>
      <w:r w:rsidRPr="0074755B">
        <w:rPr>
          <w:sz w:val="20"/>
          <w:szCs w:val="20"/>
        </w:rPr>
        <w:t xml:space="preserve"> from the rearview mirror with the expiration date visible from the front of the vehicle</w:t>
      </w:r>
      <w:r w:rsidR="005B3D9F" w:rsidRPr="0074755B">
        <w:rPr>
          <w:sz w:val="20"/>
          <w:szCs w:val="20"/>
        </w:rPr>
        <w:t>.</w:t>
      </w:r>
      <w:r w:rsidR="003049E7">
        <w:rPr>
          <w:sz w:val="20"/>
          <w:szCs w:val="20"/>
        </w:rPr>
        <w:t xml:space="preserve"> </w:t>
      </w:r>
      <w:r w:rsidR="00BA7027">
        <w:rPr>
          <w:sz w:val="20"/>
          <w:szCs w:val="20"/>
        </w:rPr>
        <w:t>Motorcycles must be registered.</w:t>
      </w:r>
    </w:p>
    <w:p w:rsidR="003049E7" w:rsidRPr="003049E7" w:rsidRDefault="005B3D9F" w:rsidP="00F8278F">
      <w:pPr>
        <w:jc w:val="center"/>
        <w:rPr>
          <w:b/>
          <w:sz w:val="20"/>
          <w:szCs w:val="20"/>
          <w:u w:val="single"/>
        </w:rPr>
      </w:pPr>
      <w:r w:rsidRPr="003049E7">
        <w:rPr>
          <w:b/>
          <w:sz w:val="20"/>
          <w:szCs w:val="20"/>
          <w:u w:val="single"/>
        </w:rPr>
        <w:t>PARKING PERMIT FEES</w:t>
      </w:r>
      <w:r w:rsidR="00823FB3" w:rsidRPr="003049E7">
        <w:rPr>
          <w:b/>
          <w:sz w:val="20"/>
          <w:szCs w:val="20"/>
          <w:u w:val="single"/>
        </w:rPr>
        <w:t xml:space="preserve"> </w:t>
      </w:r>
    </w:p>
    <w:p w:rsidR="008E52BC" w:rsidRDefault="008E52BC" w:rsidP="008E52BC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3049E7">
        <w:rPr>
          <w:b/>
          <w:sz w:val="20"/>
          <w:szCs w:val="20"/>
        </w:rPr>
        <w:t>September 1, 201</w:t>
      </w:r>
      <w:r w:rsidR="001727A9">
        <w:rPr>
          <w:b/>
          <w:sz w:val="20"/>
          <w:szCs w:val="20"/>
        </w:rPr>
        <w:t>7</w:t>
      </w:r>
      <w:r w:rsidR="003049E7">
        <w:rPr>
          <w:b/>
          <w:sz w:val="20"/>
          <w:szCs w:val="20"/>
        </w:rPr>
        <w:t>-August 31, 20</w:t>
      </w:r>
      <w:r w:rsidR="0000785E">
        <w:rPr>
          <w:b/>
          <w:sz w:val="20"/>
          <w:szCs w:val="20"/>
        </w:rPr>
        <w:t>1</w:t>
      </w:r>
      <w:r w:rsidR="001727A9">
        <w:rPr>
          <w:b/>
          <w:sz w:val="20"/>
          <w:szCs w:val="20"/>
        </w:rPr>
        <w:t>8</w:t>
      </w:r>
    </w:p>
    <w:p w:rsidR="00823FB3" w:rsidRPr="008E52BC" w:rsidRDefault="008E52BC" w:rsidP="008E52BC">
      <w:pPr>
        <w:ind w:left="5040" w:firstLine="7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**</w:t>
      </w:r>
      <w:r w:rsidRPr="008E52BC">
        <w:rPr>
          <w:b/>
          <w:sz w:val="20"/>
          <w:szCs w:val="20"/>
          <w:u w:val="single"/>
        </w:rPr>
        <w:t>NEW STUDENTS/ FACULTY/STAFF</w:t>
      </w:r>
    </w:p>
    <w:p w:rsidR="008F0158" w:rsidRDefault="001B0C8E" w:rsidP="001B0C8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  <w:r w:rsidR="00443B2B" w:rsidRPr="008E52BC">
        <w:rPr>
          <w:b/>
          <w:sz w:val="20"/>
          <w:szCs w:val="20"/>
          <w:u w:val="single"/>
        </w:rPr>
        <w:t>FALL 201</w:t>
      </w:r>
      <w:r w:rsidR="00493132"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</w:rPr>
        <w:t xml:space="preserve">    GREEN CAR</w:t>
      </w:r>
      <w:r w:rsidR="00443B2B">
        <w:rPr>
          <w:sz w:val="20"/>
          <w:szCs w:val="20"/>
        </w:rPr>
        <w:t xml:space="preserve">         </w:t>
      </w:r>
      <w:r w:rsidR="00F8278F" w:rsidRPr="003049E7">
        <w:rPr>
          <w:b/>
          <w:sz w:val="20"/>
          <w:szCs w:val="20"/>
          <w:u w:val="single"/>
        </w:rPr>
        <w:t>SPRING 20</w:t>
      </w:r>
      <w:r w:rsidR="00F624DA" w:rsidRPr="003049E7">
        <w:rPr>
          <w:b/>
          <w:sz w:val="20"/>
          <w:szCs w:val="20"/>
          <w:u w:val="single"/>
        </w:rPr>
        <w:t>1</w:t>
      </w:r>
      <w:r w:rsidR="00493132">
        <w:rPr>
          <w:b/>
          <w:sz w:val="20"/>
          <w:szCs w:val="20"/>
          <w:u w:val="single"/>
        </w:rPr>
        <w:t>7</w:t>
      </w:r>
      <w:r w:rsidR="00211801">
        <w:rPr>
          <w:b/>
          <w:sz w:val="20"/>
          <w:szCs w:val="20"/>
          <w:u w:val="single"/>
        </w:rPr>
        <w:t xml:space="preserve"> -</w:t>
      </w:r>
      <w:r>
        <w:rPr>
          <w:b/>
          <w:sz w:val="20"/>
          <w:szCs w:val="20"/>
          <w:u w:val="single"/>
        </w:rPr>
        <w:t xml:space="preserve">  </w:t>
      </w:r>
      <w:r w:rsidR="00DA23D8">
        <w:rPr>
          <w:b/>
          <w:sz w:val="20"/>
          <w:szCs w:val="20"/>
          <w:u w:val="single"/>
        </w:rPr>
        <w:t xml:space="preserve"> GREEN CAR </w:t>
      </w:r>
    </w:p>
    <w:p w:rsidR="00DA23D8" w:rsidRDefault="001B0C8E" w:rsidP="00DA23D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*20% </w:t>
      </w:r>
      <w:r w:rsidR="0021180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FEE </w:t>
      </w:r>
      <w:r w:rsidR="00211801">
        <w:rPr>
          <w:b/>
          <w:sz w:val="20"/>
          <w:szCs w:val="20"/>
        </w:rPr>
        <w:tab/>
      </w:r>
      <w:r w:rsidR="00211801">
        <w:rPr>
          <w:b/>
          <w:sz w:val="20"/>
          <w:szCs w:val="20"/>
        </w:rPr>
        <w:tab/>
        <w:t>**</w:t>
      </w:r>
      <w:r w:rsidR="00DA23D8" w:rsidRPr="00DA23D8">
        <w:rPr>
          <w:b/>
          <w:sz w:val="20"/>
          <w:szCs w:val="20"/>
          <w:u w:val="single"/>
        </w:rPr>
        <w:t>20% FEE DISCOUNT</w:t>
      </w:r>
    </w:p>
    <w:p w:rsidR="005B3D9F" w:rsidRPr="00F8278F" w:rsidRDefault="005B3D9F" w:rsidP="009B6E89">
      <w:pPr>
        <w:ind w:left="720" w:firstLine="720"/>
        <w:rPr>
          <w:b/>
          <w:sz w:val="20"/>
          <w:szCs w:val="20"/>
        </w:rPr>
      </w:pPr>
      <w:r w:rsidRPr="00F8278F">
        <w:rPr>
          <w:b/>
          <w:sz w:val="20"/>
          <w:szCs w:val="20"/>
        </w:rPr>
        <w:t>Named Reserve F/S</w:t>
      </w:r>
      <w:r w:rsidRPr="00F8278F">
        <w:rPr>
          <w:b/>
          <w:sz w:val="20"/>
          <w:szCs w:val="20"/>
        </w:rPr>
        <w:tab/>
      </w:r>
      <w:r w:rsidR="00F624DA">
        <w:rPr>
          <w:b/>
          <w:sz w:val="20"/>
          <w:szCs w:val="20"/>
        </w:rPr>
        <w:t>$</w:t>
      </w:r>
      <w:r w:rsidR="00096FF4">
        <w:rPr>
          <w:b/>
          <w:sz w:val="20"/>
          <w:szCs w:val="20"/>
        </w:rPr>
        <w:t>1</w:t>
      </w:r>
      <w:r w:rsidR="00F31890">
        <w:rPr>
          <w:b/>
          <w:sz w:val="20"/>
          <w:szCs w:val="20"/>
        </w:rPr>
        <w:t>53</w:t>
      </w:r>
      <w:r w:rsidR="00096FF4">
        <w:rPr>
          <w:b/>
          <w:sz w:val="20"/>
          <w:szCs w:val="20"/>
        </w:rPr>
        <w:t>.00</w:t>
      </w:r>
      <w:r w:rsidR="008F0158" w:rsidRPr="00F8278F">
        <w:rPr>
          <w:b/>
          <w:sz w:val="20"/>
          <w:szCs w:val="20"/>
        </w:rPr>
        <w:tab/>
      </w:r>
      <w:r w:rsidR="001B0C8E">
        <w:rPr>
          <w:b/>
          <w:sz w:val="20"/>
          <w:szCs w:val="20"/>
        </w:rPr>
        <w:t xml:space="preserve">      $1</w:t>
      </w:r>
      <w:r w:rsidR="00F31890">
        <w:rPr>
          <w:b/>
          <w:sz w:val="20"/>
          <w:szCs w:val="20"/>
        </w:rPr>
        <w:t>22</w:t>
      </w:r>
      <w:r w:rsidR="001B0C8E">
        <w:rPr>
          <w:b/>
          <w:sz w:val="20"/>
          <w:szCs w:val="20"/>
        </w:rPr>
        <w:t>.40</w:t>
      </w:r>
      <w:r w:rsidR="008F0158" w:rsidRPr="00F8278F">
        <w:rPr>
          <w:b/>
          <w:sz w:val="20"/>
          <w:szCs w:val="20"/>
        </w:rPr>
        <w:tab/>
      </w:r>
      <w:r w:rsidR="008F0158" w:rsidRPr="00F8278F">
        <w:rPr>
          <w:b/>
          <w:sz w:val="20"/>
          <w:szCs w:val="20"/>
        </w:rPr>
        <w:tab/>
        <w:t>$</w:t>
      </w:r>
      <w:r w:rsidR="00CD79BA">
        <w:rPr>
          <w:b/>
          <w:sz w:val="20"/>
          <w:szCs w:val="20"/>
        </w:rPr>
        <w:t>7</w:t>
      </w:r>
      <w:r w:rsidR="00F31890">
        <w:rPr>
          <w:b/>
          <w:sz w:val="20"/>
          <w:szCs w:val="20"/>
        </w:rPr>
        <w:t>6</w:t>
      </w:r>
      <w:r w:rsidR="00CD79BA">
        <w:rPr>
          <w:b/>
          <w:sz w:val="20"/>
          <w:szCs w:val="20"/>
        </w:rPr>
        <w:t>.</w:t>
      </w:r>
      <w:r w:rsidR="00F31890">
        <w:rPr>
          <w:b/>
          <w:sz w:val="20"/>
          <w:szCs w:val="20"/>
        </w:rPr>
        <w:t>5</w:t>
      </w:r>
      <w:r w:rsidR="00CD79BA">
        <w:rPr>
          <w:b/>
          <w:sz w:val="20"/>
          <w:szCs w:val="20"/>
        </w:rPr>
        <w:t>0</w:t>
      </w:r>
      <w:r w:rsidR="00DA23D8">
        <w:rPr>
          <w:b/>
          <w:sz w:val="20"/>
          <w:szCs w:val="20"/>
        </w:rPr>
        <w:tab/>
      </w:r>
      <w:r w:rsidR="00DA23D8">
        <w:rPr>
          <w:b/>
          <w:sz w:val="20"/>
          <w:szCs w:val="20"/>
        </w:rPr>
        <w:tab/>
        <w:t>$</w:t>
      </w:r>
      <w:r w:rsidR="00F31890">
        <w:rPr>
          <w:b/>
          <w:sz w:val="20"/>
          <w:szCs w:val="20"/>
        </w:rPr>
        <w:t>61</w:t>
      </w:r>
      <w:r w:rsidR="00DA23D8">
        <w:rPr>
          <w:b/>
          <w:sz w:val="20"/>
          <w:szCs w:val="20"/>
        </w:rPr>
        <w:t>.20</w:t>
      </w:r>
    </w:p>
    <w:p w:rsidR="00823FB3" w:rsidRPr="00F8278F" w:rsidRDefault="00CD79BA" w:rsidP="009B6E89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Reserve F/S</w:t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</w:r>
      <w:r w:rsidR="005A2EF1" w:rsidRPr="00F8278F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10</w:t>
      </w:r>
      <w:r w:rsidR="00F31890">
        <w:rPr>
          <w:b/>
          <w:sz w:val="20"/>
          <w:szCs w:val="20"/>
        </w:rPr>
        <w:t>5</w:t>
      </w:r>
      <w:r w:rsidR="00096FF4">
        <w:rPr>
          <w:b/>
          <w:sz w:val="20"/>
          <w:szCs w:val="20"/>
        </w:rPr>
        <w:t>.00</w:t>
      </w:r>
      <w:r w:rsidR="008F0158" w:rsidRPr="00F8278F">
        <w:rPr>
          <w:b/>
          <w:sz w:val="20"/>
          <w:szCs w:val="20"/>
        </w:rPr>
        <w:tab/>
      </w:r>
      <w:r w:rsidR="001B0C8E">
        <w:rPr>
          <w:b/>
          <w:sz w:val="20"/>
          <w:szCs w:val="20"/>
        </w:rPr>
        <w:t xml:space="preserve">      $</w:t>
      </w:r>
      <w:r w:rsidR="00CB7661">
        <w:rPr>
          <w:b/>
          <w:sz w:val="20"/>
          <w:szCs w:val="20"/>
        </w:rPr>
        <w:t xml:space="preserve"> </w:t>
      </w:r>
      <w:r w:rsidR="001B0C8E">
        <w:rPr>
          <w:b/>
          <w:sz w:val="20"/>
          <w:szCs w:val="20"/>
        </w:rPr>
        <w:t>8</w:t>
      </w:r>
      <w:r w:rsidR="00F31890">
        <w:rPr>
          <w:b/>
          <w:sz w:val="20"/>
          <w:szCs w:val="20"/>
        </w:rPr>
        <w:t>4</w:t>
      </w:r>
      <w:r w:rsidR="001B0C8E">
        <w:rPr>
          <w:b/>
          <w:sz w:val="20"/>
          <w:szCs w:val="20"/>
        </w:rPr>
        <w:t>.00</w:t>
      </w:r>
      <w:r w:rsidR="008F0158" w:rsidRPr="00F8278F">
        <w:rPr>
          <w:b/>
          <w:sz w:val="20"/>
          <w:szCs w:val="20"/>
        </w:rPr>
        <w:tab/>
      </w:r>
      <w:r w:rsidR="009B6E89">
        <w:rPr>
          <w:b/>
          <w:sz w:val="20"/>
          <w:szCs w:val="20"/>
        </w:rPr>
        <w:tab/>
      </w:r>
      <w:r w:rsidR="008F0158" w:rsidRPr="00F8278F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5</w:t>
      </w:r>
      <w:r w:rsidR="00F3189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</w:t>
      </w:r>
      <w:r w:rsidR="00F3189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0</w:t>
      </w:r>
      <w:r w:rsidR="00DA23D8">
        <w:rPr>
          <w:b/>
          <w:sz w:val="20"/>
          <w:szCs w:val="20"/>
        </w:rPr>
        <w:tab/>
      </w:r>
      <w:r w:rsidR="00DA23D8">
        <w:rPr>
          <w:b/>
          <w:sz w:val="20"/>
          <w:szCs w:val="20"/>
        </w:rPr>
        <w:tab/>
        <w:t>$4</w:t>
      </w:r>
      <w:r w:rsidR="00F31890">
        <w:rPr>
          <w:b/>
          <w:sz w:val="20"/>
          <w:szCs w:val="20"/>
        </w:rPr>
        <w:t>2</w:t>
      </w:r>
      <w:r w:rsidR="00DA23D8">
        <w:rPr>
          <w:b/>
          <w:sz w:val="20"/>
          <w:szCs w:val="20"/>
        </w:rPr>
        <w:t>.00</w:t>
      </w:r>
    </w:p>
    <w:p w:rsidR="00C434D9" w:rsidRPr="00F8278F" w:rsidRDefault="001B0C8E" w:rsidP="009B6E89">
      <w:pPr>
        <w:ind w:firstLine="1440"/>
        <w:rPr>
          <w:b/>
          <w:sz w:val="20"/>
          <w:szCs w:val="20"/>
        </w:rPr>
      </w:pPr>
      <w:r>
        <w:rPr>
          <w:b/>
          <w:sz w:val="20"/>
          <w:szCs w:val="20"/>
        </w:rPr>
        <w:t>Faculty/Staff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8F0158" w:rsidRPr="00F8278F">
        <w:rPr>
          <w:b/>
          <w:sz w:val="20"/>
          <w:szCs w:val="20"/>
        </w:rPr>
        <w:t>$</w:t>
      </w:r>
      <w:r w:rsidR="008E4B6D">
        <w:rPr>
          <w:b/>
          <w:sz w:val="20"/>
          <w:szCs w:val="20"/>
        </w:rPr>
        <w:t xml:space="preserve"> </w:t>
      </w:r>
      <w:r w:rsidR="00F31890">
        <w:rPr>
          <w:b/>
          <w:sz w:val="20"/>
          <w:szCs w:val="20"/>
        </w:rPr>
        <w:t>90</w:t>
      </w:r>
      <w:r w:rsidR="00096FF4">
        <w:rPr>
          <w:b/>
          <w:sz w:val="20"/>
          <w:szCs w:val="20"/>
        </w:rPr>
        <w:t>.00</w:t>
      </w:r>
      <w:r w:rsidR="00096FF4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$</w:t>
      </w:r>
      <w:r w:rsidR="00CB7661">
        <w:rPr>
          <w:b/>
          <w:sz w:val="20"/>
          <w:szCs w:val="20"/>
        </w:rPr>
        <w:t xml:space="preserve"> </w:t>
      </w:r>
      <w:r w:rsidR="00F31890">
        <w:rPr>
          <w:b/>
          <w:sz w:val="20"/>
          <w:szCs w:val="20"/>
        </w:rPr>
        <w:t>72</w:t>
      </w:r>
      <w:r>
        <w:rPr>
          <w:b/>
          <w:sz w:val="20"/>
          <w:szCs w:val="20"/>
        </w:rPr>
        <w:t>.00</w:t>
      </w:r>
      <w:r w:rsidR="008F0158" w:rsidRPr="00F8278F">
        <w:rPr>
          <w:b/>
          <w:sz w:val="20"/>
          <w:szCs w:val="20"/>
        </w:rPr>
        <w:tab/>
      </w:r>
      <w:r w:rsidR="008F0158" w:rsidRPr="00F8278F">
        <w:rPr>
          <w:b/>
          <w:sz w:val="20"/>
          <w:szCs w:val="20"/>
        </w:rPr>
        <w:tab/>
        <w:t>$</w:t>
      </w:r>
      <w:r w:rsidR="00096FF4">
        <w:rPr>
          <w:b/>
          <w:sz w:val="20"/>
          <w:szCs w:val="20"/>
        </w:rPr>
        <w:t>4</w:t>
      </w:r>
      <w:r w:rsidR="00F31890">
        <w:rPr>
          <w:b/>
          <w:sz w:val="20"/>
          <w:szCs w:val="20"/>
        </w:rPr>
        <w:t>5</w:t>
      </w:r>
      <w:r w:rsidR="00096FF4">
        <w:rPr>
          <w:b/>
          <w:sz w:val="20"/>
          <w:szCs w:val="20"/>
        </w:rPr>
        <w:t>.</w:t>
      </w:r>
      <w:r w:rsidR="00F31890">
        <w:rPr>
          <w:b/>
          <w:sz w:val="20"/>
          <w:szCs w:val="20"/>
        </w:rPr>
        <w:t>0</w:t>
      </w:r>
      <w:r w:rsidR="00096FF4">
        <w:rPr>
          <w:b/>
          <w:sz w:val="20"/>
          <w:szCs w:val="20"/>
        </w:rPr>
        <w:t>0</w:t>
      </w:r>
      <w:r w:rsidR="00DA23D8">
        <w:rPr>
          <w:b/>
          <w:sz w:val="20"/>
          <w:szCs w:val="20"/>
        </w:rPr>
        <w:tab/>
      </w:r>
      <w:r w:rsidR="00DA23D8">
        <w:rPr>
          <w:b/>
          <w:sz w:val="20"/>
          <w:szCs w:val="20"/>
        </w:rPr>
        <w:tab/>
      </w:r>
      <w:r w:rsidR="00F27E05">
        <w:rPr>
          <w:b/>
          <w:sz w:val="20"/>
          <w:szCs w:val="20"/>
        </w:rPr>
        <w:t>$3</w:t>
      </w:r>
      <w:r w:rsidR="001727A9">
        <w:rPr>
          <w:b/>
          <w:sz w:val="20"/>
          <w:szCs w:val="20"/>
        </w:rPr>
        <w:t>2</w:t>
      </w:r>
      <w:proofErr w:type="gramStart"/>
      <w:r w:rsidR="00F27E05">
        <w:rPr>
          <w:b/>
          <w:sz w:val="20"/>
          <w:szCs w:val="20"/>
        </w:rPr>
        <w:t>,00</w:t>
      </w:r>
      <w:proofErr w:type="gramEnd"/>
    </w:p>
    <w:p w:rsidR="008F0158" w:rsidRDefault="009B6E89" w:rsidP="009B6E8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8F0158" w:rsidRPr="00F8278F">
        <w:rPr>
          <w:b/>
          <w:sz w:val="20"/>
          <w:szCs w:val="20"/>
        </w:rPr>
        <w:t xml:space="preserve">  </w:t>
      </w:r>
      <w:r w:rsidR="00C434D9" w:rsidRPr="00F8278F">
        <w:rPr>
          <w:b/>
          <w:sz w:val="20"/>
          <w:szCs w:val="20"/>
        </w:rPr>
        <w:t>Resident Student</w:t>
      </w:r>
      <w:r w:rsidR="00C434D9" w:rsidRPr="00F8278F">
        <w:rPr>
          <w:b/>
          <w:sz w:val="20"/>
          <w:szCs w:val="20"/>
        </w:rPr>
        <w:tab/>
      </w:r>
      <w:r w:rsidR="001B0C8E">
        <w:rPr>
          <w:b/>
          <w:sz w:val="20"/>
          <w:szCs w:val="20"/>
        </w:rPr>
        <w:t xml:space="preserve"> $</w:t>
      </w:r>
      <w:r w:rsidR="008A786B" w:rsidRPr="00F8278F">
        <w:rPr>
          <w:b/>
          <w:sz w:val="20"/>
          <w:szCs w:val="20"/>
        </w:rPr>
        <w:t xml:space="preserve"> </w:t>
      </w:r>
      <w:r w:rsidR="00096FF4">
        <w:rPr>
          <w:b/>
          <w:sz w:val="20"/>
          <w:szCs w:val="20"/>
        </w:rPr>
        <w:t>6</w:t>
      </w:r>
      <w:r w:rsidR="00F31890">
        <w:rPr>
          <w:b/>
          <w:sz w:val="20"/>
          <w:szCs w:val="20"/>
        </w:rPr>
        <w:t>9</w:t>
      </w:r>
      <w:r w:rsidR="00096FF4">
        <w:rPr>
          <w:b/>
          <w:sz w:val="20"/>
          <w:szCs w:val="20"/>
        </w:rPr>
        <w:t>.00</w:t>
      </w:r>
      <w:r w:rsidR="00096FF4">
        <w:rPr>
          <w:b/>
          <w:sz w:val="20"/>
          <w:szCs w:val="20"/>
        </w:rPr>
        <w:tab/>
      </w:r>
      <w:r w:rsidR="001B0C8E">
        <w:rPr>
          <w:b/>
          <w:sz w:val="20"/>
          <w:szCs w:val="20"/>
        </w:rPr>
        <w:t xml:space="preserve">      $</w:t>
      </w:r>
      <w:r w:rsidR="00CB7661">
        <w:rPr>
          <w:b/>
          <w:sz w:val="20"/>
          <w:szCs w:val="20"/>
        </w:rPr>
        <w:t xml:space="preserve"> </w:t>
      </w:r>
      <w:r w:rsidR="001B0C8E">
        <w:rPr>
          <w:b/>
          <w:sz w:val="20"/>
          <w:szCs w:val="20"/>
        </w:rPr>
        <w:t>5</w:t>
      </w:r>
      <w:r w:rsidR="00F31890">
        <w:rPr>
          <w:b/>
          <w:sz w:val="20"/>
          <w:szCs w:val="20"/>
        </w:rPr>
        <w:t>5</w:t>
      </w:r>
      <w:r w:rsidR="001B0C8E">
        <w:rPr>
          <w:b/>
          <w:sz w:val="20"/>
          <w:szCs w:val="20"/>
        </w:rPr>
        <w:t>.20</w:t>
      </w:r>
      <w:r w:rsidR="001B0C8E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 w:rsidR="008F0158" w:rsidRPr="00F8278F">
        <w:rPr>
          <w:b/>
          <w:sz w:val="20"/>
          <w:szCs w:val="20"/>
        </w:rPr>
        <w:t>$</w:t>
      </w:r>
      <w:r w:rsidR="001727A9">
        <w:rPr>
          <w:b/>
          <w:sz w:val="20"/>
          <w:szCs w:val="20"/>
        </w:rPr>
        <w:t>34</w:t>
      </w:r>
      <w:r w:rsidR="00096FF4">
        <w:rPr>
          <w:b/>
          <w:sz w:val="20"/>
          <w:szCs w:val="20"/>
        </w:rPr>
        <w:t>.</w:t>
      </w:r>
      <w:r w:rsidR="001727A9">
        <w:rPr>
          <w:b/>
          <w:sz w:val="20"/>
          <w:szCs w:val="20"/>
        </w:rPr>
        <w:t>5</w:t>
      </w:r>
      <w:r w:rsidR="00096FF4">
        <w:rPr>
          <w:b/>
          <w:sz w:val="20"/>
          <w:szCs w:val="20"/>
        </w:rPr>
        <w:t>0</w:t>
      </w:r>
      <w:r w:rsidR="00F27E05">
        <w:rPr>
          <w:b/>
          <w:sz w:val="20"/>
          <w:szCs w:val="20"/>
        </w:rPr>
        <w:tab/>
      </w:r>
      <w:r w:rsidR="00F27E05">
        <w:rPr>
          <w:b/>
          <w:sz w:val="20"/>
          <w:szCs w:val="20"/>
        </w:rPr>
        <w:tab/>
        <w:t>$2</w:t>
      </w:r>
      <w:r w:rsidR="001727A9">
        <w:rPr>
          <w:b/>
          <w:sz w:val="20"/>
          <w:szCs w:val="20"/>
        </w:rPr>
        <w:t>7</w:t>
      </w:r>
      <w:r w:rsidR="00F27E05">
        <w:rPr>
          <w:b/>
          <w:sz w:val="20"/>
          <w:szCs w:val="20"/>
        </w:rPr>
        <w:t>.60</w:t>
      </w:r>
      <w:r w:rsidR="00F27E05">
        <w:rPr>
          <w:b/>
          <w:sz w:val="20"/>
          <w:szCs w:val="20"/>
        </w:rPr>
        <w:tab/>
      </w:r>
    </w:p>
    <w:p w:rsidR="00CD79BA" w:rsidRDefault="00CD79BA" w:rsidP="009B6E8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07CE">
        <w:rPr>
          <w:b/>
          <w:sz w:val="20"/>
          <w:szCs w:val="20"/>
        </w:rPr>
        <w:t>Faculty Fall</w:t>
      </w:r>
      <w:r w:rsidR="001B0C8E">
        <w:rPr>
          <w:b/>
          <w:sz w:val="20"/>
          <w:szCs w:val="20"/>
        </w:rPr>
        <w:t xml:space="preserve"> Semester</w:t>
      </w:r>
      <w:r w:rsidR="001B0C8E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$ </w:t>
      </w:r>
      <w:r w:rsidR="00F05391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>.00</w:t>
      </w:r>
      <w:r w:rsidR="007774B3">
        <w:rPr>
          <w:b/>
          <w:sz w:val="20"/>
          <w:szCs w:val="20"/>
        </w:rPr>
        <w:tab/>
        <w:t xml:space="preserve">     </w:t>
      </w:r>
      <w:r w:rsidR="00CB7661">
        <w:rPr>
          <w:b/>
          <w:sz w:val="20"/>
          <w:szCs w:val="20"/>
        </w:rPr>
        <w:t xml:space="preserve"> </w:t>
      </w:r>
      <w:r w:rsidR="007774B3">
        <w:rPr>
          <w:b/>
          <w:sz w:val="20"/>
          <w:szCs w:val="20"/>
        </w:rPr>
        <w:t>$</w:t>
      </w:r>
      <w:r w:rsidR="00CB7661">
        <w:rPr>
          <w:b/>
          <w:sz w:val="20"/>
          <w:szCs w:val="20"/>
        </w:rPr>
        <w:t xml:space="preserve"> </w:t>
      </w:r>
      <w:r w:rsidR="00F05391">
        <w:rPr>
          <w:b/>
          <w:sz w:val="20"/>
          <w:szCs w:val="20"/>
        </w:rPr>
        <w:t>40.00</w:t>
      </w:r>
    </w:p>
    <w:p w:rsidR="00CD79BA" w:rsidRPr="00F8278F" w:rsidRDefault="00CD79BA" w:rsidP="009B6E8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Sta</w:t>
      </w:r>
      <w:r w:rsidR="001B0C8E">
        <w:rPr>
          <w:b/>
          <w:sz w:val="20"/>
          <w:szCs w:val="20"/>
        </w:rPr>
        <w:t>ff Fall Semester</w:t>
      </w:r>
      <w:r w:rsidR="001B0C8E"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 xml:space="preserve">$ </w:t>
      </w:r>
      <w:r w:rsidR="00F05391">
        <w:rPr>
          <w:b/>
          <w:sz w:val="20"/>
          <w:szCs w:val="20"/>
        </w:rPr>
        <w:t>50.00</w:t>
      </w:r>
      <w:r w:rsidR="007774B3">
        <w:rPr>
          <w:b/>
          <w:sz w:val="20"/>
          <w:szCs w:val="20"/>
        </w:rPr>
        <w:t xml:space="preserve">       </w:t>
      </w:r>
      <w:r w:rsidR="00CB7661">
        <w:rPr>
          <w:b/>
          <w:sz w:val="20"/>
          <w:szCs w:val="20"/>
        </w:rPr>
        <w:t xml:space="preserve"> </w:t>
      </w:r>
      <w:r w:rsidR="007774B3">
        <w:rPr>
          <w:b/>
          <w:sz w:val="20"/>
          <w:szCs w:val="20"/>
        </w:rPr>
        <w:t>$</w:t>
      </w:r>
      <w:r w:rsidR="00CB7661">
        <w:rPr>
          <w:b/>
          <w:sz w:val="20"/>
          <w:szCs w:val="20"/>
        </w:rPr>
        <w:t xml:space="preserve"> </w:t>
      </w:r>
      <w:r w:rsidR="00F05391">
        <w:rPr>
          <w:b/>
          <w:sz w:val="20"/>
          <w:szCs w:val="20"/>
        </w:rPr>
        <w:t>40.00</w:t>
      </w:r>
      <w:bookmarkStart w:id="0" w:name="_GoBack"/>
      <w:bookmarkEnd w:id="0"/>
    </w:p>
    <w:p w:rsidR="005B3D9F" w:rsidRDefault="00096FF4" w:rsidP="009B6E8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Commuter Student</w:t>
      </w:r>
      <w:r>
        <w:rPr>
          <w:b/>
          <w:sz w:val="20"/>
          <w:szCs w:val="20"/>
        </w:rPr>
        <w:tab/>
      </w:r>
      <w:r w:rsidR="001B0C8E">
        <w:rPr>
          <w:b/>
          <w:sz w:val="20"/>
          <w:szCs w:val="20"/>
        </w:rPr>
        <w:t xml:space="preserve"> $</w:t>
      </w:r>
      <w:r w:rsidR="00CD79BA" w:rsidRPr="00F8278F">
        <w:rPr>
          <w:b/>
          <w:sz w:val="20"/>
          <w:szCs w:val="20"/>
        </w:rPr>
        <w:t xml:space="preserve"> </w:t>
      </w:r>
      <w:r w:rsidR="00CD79BA">
        <w:rPr>
          <w:b/>
          <w:sz w:val="20"/>
          <w:szCs w:val="20"/>
        </w:rPr>
        <w:t>6</w:t>
      </w:r>
      <w:r w:rsidR="00F31890">
        <w:rPr>
          <w:b/>
          <w:sz w:val="20"/>
          <w:szCs w:val="20"/>
        </w:rPr>
        <w:t>8</w:t>
      </w:r>
      <w:r w:rsidR="00CD79BA">
        <w:rPr>
          <w:b/>
          <w:sz w:val="20"/>
          <w:szCs w:val="20"/>
        </w:rPr>
        <w:t>.00</w:t>
      </w:r>
      <w:r w:rsidR="008F0158" w:rsidRPr="00F8278F">
        <w:rPr>
          <w:b/>
          <w:sz w:val="20"/>
          <w:szCs w:val="20"/>
        </w:rPr>
        <w:t xml:space="preserve">       </w:t>
      </w:r>
      <w:r w:rsidR="00CB7661">
        <w:rPr>
          <w:b/>
          <w:sz w:val="20"/>
          <w:szCs w:val="20"/>
        </w:rPr>
        <w:t xml:space="preserve"> </w:t>
      </w:r>
      <w:r w:rsidR="007774B3">
        <w:rPr>
          <w:b/>
          <w:sz w:val="20"/>
          <w:szCs w:val="20"/>
        </w:rPr>
        <w:t>$</w:t>
      </w:r>
      <w:r w:rsidR="00CB7661">
        <w:rPr>
          <w:b/>
          <w:sz w:val="20"/>
          <w:szCs w:val="20"/>
        </w:rPr>
        <w:t xml:space="preserve"> </w:t>
      </w:r>
      <w:r w:rsidR="007774B3">
        <w:rPr>
          <w:b/>
          <w:sz w:val="20"/>
          <w:szCs w:val="20"/>
        </w:rPr>
        <w:t>5</w:t>
      </w:r>
      <w:r w:rsidR="00F31890">
        <w:rPr>
          <w:b/>
          <w:sz w:val="20"/>
          <w:szCs w:val="20"/>
        </w:rPr>
        <w:t>4</w:t>
      </w:r>
      <w:r w:rsidR="007774B3">
        <w:rPr>
          <w:b/>
          <w:sz w:val="20"/>
          <w:szCs w:val="20"/>
        </w:rPr>
        <w:t>.</w:t>
      </w:r>
      <w:r w:rsidR="00F31890">
        <w:rPr>
          <w:b/>
          <w:sz w:val="20"/>
          <w:szCs w:val="20"/>
        </w:rPr>
        <w:t>8</w:t>
      </w:r>
      <w:r w:rsidR="007774B3">
        <w:rPr>
          <w:b/>
          <w:sz w:val="20"/>
          <w:szCs w:val="20"/>
        </w:rPr>
        <w:t>0</w:t>
      </w:r>
      <w:r w:rsidR="008F0158" w:rsidRPr="00F8278F">
        <w:rPr>
          <w:b/>
          <w:sz w:val="20"/>
          <w:szCs w:val="20"/>
        </w:rPr>
        <w:t xml:space="preserve">         </w:t>
      </w:r>
      <w:r w:rsidR="008F0158" w:rsidRPr="00F8278F">
        <w:rPr>
          <w:b/>
          <w:sz w:val="20"/>
          <w:szCs w:val="20"/>
        </w:rPr>
        <w:tab/>
        <w:t xml:space="preserve"> </w:t>
      </w:r>
      <w:r w:rsidR="009B6E89">
        <w:rPr>
          <w:b/>
          <w:sz w:val="20"/>
          <w:szCs w:val="20"/>
        </w:rPr>
        <w:tab/>
      </w:r>
      <w:r w:rsidR="008F0158" w:rsidRPr="00F8278F">
        <w:rPr>
          <w:b/>
          <w:sz w:val="20"/>
          <w:szCs w:val="20"/>
        </w:rPr>
        <w:t>$</w:t>
      </w:r>
      <w:r w:rsidR="00F624DA">
        <w:rPr>
          <w:b/>
          <w:sz w:val="20"/>
          <w:szCs w:val="20"/>
        </w:rPr>
        <w:t>3</w:t>
      </w:r>
      <w:r w:rsidR="001727A9">
        <w:rPr>
          <w:b/>
          <w:sz w:val="20"/>
          <w:szCs w:val="20"/>
        </w:rPr>
        <w:t>4</w:t>
      </w:r>
      <w:r w:rsidR="008F0158" w:rsidRPr="00F8278F">
        <w:rPr>
          <w:b/>
          <w:sz w:val="20"/>
          <w:szCs w:val="20"/>
        </w:rPr>
        <w:t>.</w:t>
      </w:r>
      <w:r w:rsidR="001727A9">
        <w:rPr>
          <w:b/>
          <w:sz w:val="20"/>
          <w:szCs w:val="20"/>
        </w:rPr>
        <w:t>0</w:t>
      </w:r>
      <w:r w:rsidR="008F0158" w:rsidRPr="00F8278F">
        <w:rPr>
          <w:b/>
          <w:sz w:val="20"/>
          <w:szCs w:val="20"/>
        </w:rPr>
        <w:t>0</w:t>
      </w:r>
      <w:r w:rsidR="00F27E05">
        <w:rPr>
          <w:b/>
          <w:sz w:val="20"/>
          <w:szCs w:val="20"/>
        </w:rPr>
        <w:tab/>
      </w:r>
      <w:r w:rsidR="00F27E05">
        <w:rPr>
          <w:b/>
          <w:sz w:val="20"/>
          <w:szCs w:val="20"/>
        </w:rPr>
        <w:tab/>
        <w:t>$2</w:t>
      </w:r>
      <w:r w:rsidR="001727A9">
        <w:rPr>
          <w:b/>
          <w:sz w:val="20"/>
          <w:szCs w:val="20"/>
        </w:rPr>
        <w:t>7</w:t>
      </w:r>
      <w:r w:rsidR="00F27E05">
        <w:rPr>
          <w:b/>
          <w:sz w:val="20"/>
          <w:szCs w:val="20"/>
        </w:rPr>
        <w:t>.20</w:t>
      </w:r>
    </w:p>
    <w:p w:rsidR="003049E7" w:rsidRDefault="001D664D" w:rsidP="009B6E8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Fall Semester, </w:t>
      </w:r>
      <w:r w:rsidR="003049E7">
        <w:rPr>
          <w:b/>
          <w:sz w:val="20"/>
          <w:szCs w:val="20"/>
        </w:rPr>
        <w:t xml:space="preserve">Commuter </w:t>
      </w:r>
    </w:p>
    <w:p w:rsidR="001D664D" w:rsidRPr="00F8278F" w:rsidRDefault="008E4B6D" w:rsidP="003049E7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Students</w:t>
      </w:r>
      <w:r w:rsidR="003049E7">
        <w:rPr>
          <w:b/>
          <w:sz w:val="20"/>
          <w:szCs w:val="20"/>
        </w:rPr>
        <w:t>, o</w:t>
      </w:r>
      <w:r w:rsidR="001D664D">
        <w:rPr>
          <w:b/>
          <w:sz w:val="20"/>
          <w:szCs w:val="20"/>
        </w:rPr>
        <w:t>nly</w:t>
      </w:r>
      <w:r w:rsidR="001D664D">
        <w:rPr>
          <w:b/>
          <w:sz w:val="20"/>
          <w:szCs w:val="20"/>
        </w:rPr>
        <w:tab/>
      </w:r>
      <w:r w:rsidR="001D664D">
        <w:rPr>
          <w:b/>
          <w:sz w:val="20"/>
          <w:szCs w:val="20"/>
        </w:rPr>
        <w:tab/>
      </w:r>
      <w:r w:rsidR="001B0C8E">
        <w:rPr>
          <w:b/>
          <w:sz w:val="20"/>
          <w:szCs w:val="20"/>
        </w:rPr>
        <w:t xml:space="preserve"> $</w:t>
      </w:r>
      <w:r w:rsidR="001D664D">
        <w:rPr>
          <w:b/>
          <w:sz w:val="20"/>
          <w:szCs w:val="20"/>
        </w:rPr>
        <w:t xml:space="preserve"> </w:t>
      </w:r>
      <w:r w:rsidR="00096FF4">
        <w:rPr>
          <w:b/>
          <w:sz w:val="20"/>
          <w:szCs w:val="20"/>
        </w:rPr>
        <w:t>4</w:t>
      </w:r>
      <w:r w:rsidR="00F31890">
        <w:rPr>
          <w:b/>
          <w:sz w:val="20"/>
          <w:szCs w:val="20"/>
        </w:rPr>
        <w:t>6</w:t>
      </w:r>
      <w:r w:rsidR="00096FF4">
        <w:rPr>
          <w:b/>
          <w:sz w:val="20"/>
          <w:szCs w:val="20"/>
        </w:rPr>
        <w:t>.00</w:t>
      </w:r>
      <w:r w:rsidR="00D8786B">
        <w:rPr>
          <w:b/>
          <w:sz w:val="20"/>
          <w:szCs w:val="20"/>
        </w:rPr>
        <w:t xml:space="preserve">        $ 3</w:t>
      </w:r>
      <w:r w:rsidR="00F31890">
        <w:rPr>
          <w:b/>
          <w:sz w:val="20"/>
          <w:szCs w:val="20"/>
        </w:rPr>
        <w:t>6</w:t>
      </w:r>
      <w:r w:rsidR="00D8786B">
        <w:rPr>
          <w:b/>
          <w:sz w:val="20"/>
          <w:szCs w:val="20"/>
        </w:rPr>
        <w:t>.80</w:t>
      </w:r>
    </w:p>
    <w:p w:rsidR="008E52BC" w:rsidRDefault="009B6E89" w:rsidP="008E52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="008F0158" w:rsidRPr="00F8278F">
        <w:rPr>
          <w:b/>
          <w:sz w:val="20"/>
          <w:szCs w:val="20"/>
        </w:rPr>
        <w:t xml:space="preserve">     </w:t>
      </w:r>
      <w:r w:rsidR="00B554FD" w:rsidRPr="00F8278F">
        <w:rPr>
          <w:b/>
          <w:sz w:val="20"/>
          <w:szCs w:val="20"/>
        </w:rPr>
        <w:t>Mon</w:t>
      </w:r>
      <w:r w:rsidR="001B0C8E">
        <w:rPr>
          <w:b/>
          <w:sz w:val="20"/>
          <w:szCs w:val="20"/>
        </w:rPr>
        <w:t>thly</w:t>
      </w:r>
      <w:r w:rsidR="001B0C8E">
        <w:rPr>
          <w:b/>
          <w:sz w:val="20"/>
          <w:szCs w:val="20"/>
        </w:rPr>
        <w:tab/>
        <w:t xml:space="preserve">                </w:t>
      </w:r>
      <w:r w:rsidR="008A786B">
        <w:rPr>
          <w:b/>
          <w:sz w:val="20"/>
          <w:szCs w:val="20"/>
        </w:rPr>
        <w:t>$</w:t>
      </w:r>
      <w:r w:rsidR="008A786B" w:rsidRPr="00F8278F">
        <w:rPr>
          <w:b/>
          <w:sz w:val="20"/>
          <w:szCs w:val="20"/>
        </w:rPr>
        <w:t xml:space="preserve"> </w:t>
      </w:r>
      <w:r w:rsidR="008A786B">
        <w:rPr>
          <w:b/>
          <w:sz w:val="20"/>
          <w:szCs w:val="20"/>
        </w:rPr>
        <w:t>2</w:t>
      </w:r>
      <w:r w:rsidR="00F31890">
        <w:rPr>
          <w:b/>
          <w:sz w:val="20"/>
          <w:szCs w:val="20"/>
        </w:rPr>
        <w:t>9</w:t>
      </w:r>
      <w:r w:rsidR="008A786B">
        <w:rPr>
          <w:b/>
          <w:sz w:val="20"/>
          <w:szCs w:val="20"/>
        </w:rPr>
        <w:t>.00</w:t>
      </w:r>
    </w:p>
    <w:p w:rsidR="00B830EF" w:rsidRPr="00254783" w:rsidRDefault="008E52BC" w:rsidP="008E52BC">
      <w:pPr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**</w:t>
      </w:r>
      <w:r w:rsidR="00B830EF" w:rsidRPr="0074755B">
        <w:rPr>
          <w:b/>
          <w:bCs/>
          <w:sz w:val="20"/>
          <w:szCs w:val="20"/>
        </w:rPr>
        <w:t>January 1</w:t>
      </w:r>
      <w:r w:rsidR="00B830EF" w:rsidRPr="0074755B">
        <w:rPr>
          <w:b/>
          <w:bCs/>
          <w:sz w:val="20"/>
          <w:szCs w:val="20"/>
          <w:vertAlign w:val="superscript"/>
        </w:rPr>
        <w:t>st</w:t>
      </w:r>
      <w:r w:rsidR="00CB07CE">
        <w:rPr>
          <w:b/>
          <w:bCs/>
          <w:sz w:val="20"/>
          <w:szCs w:val="20"/>
        </w:rPr>
        <w:t xml:space="preserve"> of each year the permit fee </w:t>
      </w:r>
      <w:r w:rsidR="00B830EF" w:rsidRPr="0074755B">
        <w:rPr>
          <w:b/>
          <w:bCs/>
          <w:sz w:val="20"/>
          <w:szCs w:val="20"/>
        </w:rPr>
        <w:t xml:space="preserve">for all </w:t>
      </w:r>
      <w:r w:rsidR="00B830EF" w:rsidRPr="00254783">
        <w:rPr>
          <w:b/>
          <w:bCs/>
          <w:sz w:val="20"/>
          <w:szCs w:val="20"/>
          <w:u w:val="single"/>
        </w:rPr>
        <w:t xml:space="preserve">NEW incoming students, faculty, and staff will be; </w:t>
      </w:r>
      <w:r w:rsidR="008F0158" w:rsidRPr="00254783">
        <w:rPr>
          <w:b/>
          <w:bCs/>
          <w:sz w:val="20"/>
          <w:szCs w:val="20"/>
          <w:u w:val="single"/>
        </w:rPr>
        <w:t>Res F/S $</w:t>
      </w:r>
      <w:r w:rsidR="00CD79BA" w:rsidRPr="00254783">
        <w:rPr>
          <w:b/>
          <w:bCs/>
          <w:sz w:val="20"/>
          <w:szCs w:val="20"/>
          <w:u w:val="single"/>
        </w:rPr>
        <w:t>5</w:t>
      </w:r>
      <w:r w:rsidR="001727A9">
        <w:rPr>
          <w:b/>
          <w:bCs/>
          <w:sz w:val="20"/>
          <w:szCs w:val="20"/>
          <w:u w:val="single"/>
        </w:rPr>
        <w:t>2</w:t>
      </w:r>
      <w:r w:rsidR="00CD79BA" w:rsidRPr="00254783">
        <w:rPr>
          <w:b/>
          <w:bCs/>
          <w:sz w:val="20"/>
          <w:szCs w:val="20"/>
          <w:u w:val="single"/>
        </w:rPr>
        <w:t>.</w:t>
      </w:r>
      <w:r w:rsidR="001727A9">
        <w:rPr>
          <w:b/>
          <w:bCs/>
          <w:sz w:val="20"/>
          <w:szCs w:val="20"/>
          <w:u w:val="single"/>
        </w:rPr>
        <w:t>5</w:t>
      </w:r>
      <w:r w:rsidR="00CD79BA" w:rsidRPr="00254783">
        <w:rPr>
          <w:b/>
          <w:bCs/>
          <w:sz w:val="20"/>
          <w:szCs w:val="20"/>
          <w:u w:val="single"/>
        </w:rPr>
        <w:t>0</w:t>
      </w:r>
      <w:r w:rsidR="008F0158" w:rsidRPr="00254783">
        <w:rPr>
          <w:b/>
          <w:bCs/>
          <w:sz w:val="20"/>
          <w:szCs w:val="20"/>
          <w:u w:val="single"/>
        </w:rPr>
        <w:t>; F/S $</w:t>
      </w:r>
      <w:r w:rsidR="00096FF4" w:rsidRPr="00254783">
        <w:rPr>
          <w:b/>
          <w:bCs/>
          <w:sz w:val="20"/>
          <w:szCs w:val="20"/>
          <w:u w:val="single"/>
        </w:rPr>
        <w:t>4</w:t>
      </w:r>
      <w:r w:rsidR="001727A9">
        <w:rPr>
          <w:b/>
          <w:bCs/>
          <w:sz w:val="20"/>
          <w:szCs w:val="20"/>
          <w:u w:val="single"/>
        </w:rPr>
        <w:t>50</w:t>
      </w:r>
      <w:r w:rsidR="00096FF4" w:rsidRPr="00254783">
        <w:rPr>
          <w:b/>
          <w:bCs/>
          <w:sz w:val="20"/>
          <w:szCs w:val="20"/>
          <w:u w:val="single"/>
        </w:rPr>
        <w:t>0</w:t>
      </w:r>
      <w:r w:rsidR="00B830EF" w:rsidRPr="00254783">
        <w:rPr>
          <w:b/>
          <w:bCs/>
          <w:sz w:val="20"/>
          <w:szCs w:val="20"/>
          <w:u w:val="single"/>
        </w:rPr>
        <w:t>; Resident $</w:t>
      </w:r>
      <w:r w:rsidR="00096FF4" w:rsidRPr="00254783">
        <w:rPr>
          <w:b/>
          <w:bCs/>
          <w:sz w:val="20"/>
          <w:szCs w:val="20"/>
          <w:u w:val="single"/>
        </w:rPr>
        <w:t>3</w:t>
      </w:r>
      <w:r w:rsidR="001727A9">
        <w:rPr>
          <w:b/>
          <w:bCs/>
          <w:sz w:val="20"/>
          <w:szCs w:val="20"/>
          <w:u w:val="single"/>
        </w:rPr>
        <w:t>4</w:t>
      </w:r>
      <w:r w:rsidR="00096FF4" w:rsidRPr="00254783">
        <w:rPr>
          <w:b/>
          <w:bCs/>
          <w:sz w:val="20"/>
          <w:szCs w:val="20"/>
          <w:u w:val="single"/>
        </w:rPr>
        <w:t>.</w:t>
      </w:r>
      <w:r w:rsidR="001727A9">
        <w:rPr>
          <w:b/>
          <w:bCs/>
          <w:sz w:val="20"/>
          <w:szCs w:val="20"/>
          <w:u w:val="single"/>
        </w:rPr>
        <w:t>5</w:t>
      </w:r>
      <w:r w:rsidR="00096FF4" w:rsidRPr="00254783">
        <w:rPr>
          <w:b/>
          <w:bCs/>
          <w:sz w:val="20"/>
          <w:szCs w:val="20"/>
          <w:u w:val="single"/>
        </w:rPr>
        <w:t>0</w:t>
      </w:r>
      <w:r w:rsidR="00912611" w:rsidRPr="00254783">
        <w:rPr>
          <w:b/>
          <w:bCs/>
          <w:sz w:val="20"/>
          <w:szCs w:val="20"/>
          <w:u w:val="single"/>
        </w:rPr>
        <w:t>, Commuter</w:t>
      </w:r>
      <w:r w:rsidR="00096FF4" w:rsidRPr="00254783">
        <w:rPr>
          <w:b/>
          <w:bCs/>
          <w:sz w:val="20"/>
          <w:szCs w:val="20"/>
          <w:u w:val="single"/>
        </w:rPr>
        <w:t xml:space="preserve"> </w:t>
      </w:r>
      <w:r w:rsidR="00912611" w:rsidRPr="00254783">
        <w:rPr>
          <w:b/>
          <w:bCs/>
          <w:sz w:val="20"/>
          <w:szCs w:val="20"/>
          <w:u w:val="single"/>
        </w:rPr>
        <w:t>Students $</w:t>
      </w:r>
      <w:r w:rsidR="00096FF4" w:rsidRPr="00254783">
        <w:rPr>
          <w:b/>
          <w:bCs/>
          <w:sz w:val="20"/>
          <w:szCs w:val="20"/>
          <w:u w:val="single"/>
        </w:rPr>
        <w:t>3</w:t>
      </w:r>
      <w:r w:rsidR="001727A9">
        <w:rPr>
          <w:b/>
          <w:bCs/>
          <w:sz w:val="20"/>
          <w:szCs w:val="20"/>
          <w:u w:val="single"/>
        </w:rPr>
        <w:t>4</w:t>
      </w:r>
      <w:r w:rsidR="00096FF4" w:rsidRPr="00254783">
        <w:rPr>
          <w:b/>
          <w:bCs/>
          <w:sz w:val="20"/>
          <w:szCs w:val="20"/>
          <w:u w:val="single"/>
        </w:rPr>
        <w:t>.</w:t>
      </w:r>
      <w:r w:rsidR="001727A9">
        <w:rPr>
          <w:b/>
          <w:bCs/>
          <w:sz w:val="20"/>
          <w:szCs w:val="20"/>
          <w:u w:val="single"/>
        </w:rPr>
        <w:t>0</w:t>
      </w:r>
      <w:r w:rsidR="00096FF4" w:rsidRPr="00254783">
        <w:rPr>
          <w:b/>
          <w:bCs/>
          <w:sz w:val="20"/>
          <w:szCs w:val="20"/>
          <w:u w:val="single"/>
        </w:rPr>
        <w:t>0</w:t>
      </w:r>
      <w:r w:rsidR="00F27E05">
        <w:rPr>
          <w:b/>
          <w:bCs/>
          <w:sz w:val="20"/>
          <w:szCs w:val="20"/>
          <w:u w:val="single"/>
        </w:rPr>
        <w:t xml:space="preserve"> *See discount for qualifying green cars.</w:t>
      </w:r>
    </w:p>
    <w:p w:rsidR="008E52BC" w:rsidRDefault="00B830EF" w:rsidP="00B830EF">
      <w:pPr>
        <w:widowControl w:val="0"/>
        <w:tabs>
          <w:tab w:val="left" w:pos="0"/>
          <w:tab w:val="left" w:pos="479"/>
          <w:tab w:val="left" w:pos="2160"/>
        </w:tabs>
        <w:ind w:left="90" w:hanging="76"/>
        <w:rPr>
          <w:sz w:val="20"/>
          <w:szCs w:val="20"/>
        </w:rPr>
      </w:pPr>
      <w:r w:rsidRPr="0074755B">
        <w:rPr>
          <w:sz w:val="20"/>
          <w:szCs w:val="20"/>
        </w:rPr>
        <w:t>Permits for an academic year must be in place by September 1</w:t>
      </w:r>
      <w:r w:rsidRPr="0074755B">
        <w:rPr>
          <w:sz w:val="20"/>
          <w:szCs w:val="20"/>
          <w:vertAlign w:val="superscript"/>
        </w:rPr>
        <w:t>st</w:t>
      </w:r>
      <w:r w:rsidR="00CB07CE">
        <w:rPr>
          <w:sz w:val="20"/>
          <w:szCs w:val="20"/>
        </w:rPr>
        <w:t xml:space="preserve"> and expire on August 31th.  Note:  </w:t>
      </w:r>
      <w:r w:rsidR="00B74DD6">
        <w:rPr>
          <w:sz w:val="20"/>
          <w:szCs w:val="20"/>
        </w:rPr>
        <w:t>E</w:t>
      </w:r>
      <w:r w:rsidR="00CB07CE">
        <w:rPr>
          <w:sz w:val="20"/>
          <w:szCs w:val="20"/>
        </w:rPr>
        <w:t xml:space="preserve">xpiration </w:t>
      </w:r>
      <w:r w:rsidR="008E52BC">
        <w:rPr>
          <w:sz w:val="20"/>
          <w:szCs w:val="20"/>
        </w:rPr>
        <w:t>date is on</w:t>
      </w:r>
      <w:r w:rsidR="00B74DD6">
        <w:rPr>
          <w:sz w:val="20"/>
          <w:szCs w:val="20"/>
        </w:rPr>
        <w:t xml:space="preserve"> </w:t>
      </w:r>
      <w:r w:rsidR="008E52BC">
        <w:rPr>
          <w:sz w:val="20"/>
          <w:szCs w:val="20"/>
        </w:rPr>
        <w:t>the</w:t>
      </w:r>
    </w:p>
    <w:p w:rsidR="00211801" w:rsidRDefault="00CB07CE" w:rsidP="00211801">
      <w:pPr>
        <w:widowControl w:val="0"/>
        <w:tabs>
          <w:tab w:val="left" w:pos="0"/>
          <w:tab w:val="left" w:pos="479"/>
          <w:tab w:val="left" w:pos="2160"/>
        </w:tabs>
        <w:ind w:left="90" w:hanging="76"/>
        <w:rPr>
          <w:bCs/>
          <w:sz w:val="20"/>
          <w:szCs w:val="20"/>
        </w:rPr>
      </w:pPr>
      <w:r>
        <w:rPr>
          <w:sz w:val="20"/>
          <w:szCs w:val="20"/>
        </w:rPr>
        <w:t>hangtag.</w:t>
      </w:r>
      <w:r w:rsidR="00B830EF" w:rsidRPr="0074755B">
        <w:rPr>
          <w:bCs/>
          <w:sz w:val="20"/>
          <w:szCs w:val="20"/>
        </w:rPr>
        <w:t xml:space="preserve"> </w:t>
      </w:r>
      <w:r w:rsidR="00211801">
        <w:rPr>
          <w:bCs/>
          <w:sz w:val="20"/>
          <w:szCs w:val="20"/>
        </w:rPr>
        <w:t xml:space="preserve">  </w:t>
      </w:r>
    </w:p>
    <w:p w:rsidR="00F8278F" w:rsidRDefault="00211801" w:rsidP="00211801">
      <w:pPr>
        <w:pStyle w:val="ListParagraph"/>
        <w:ind w:left="0"/>
        <w:jc w:val="both"/>
        <w:rPr>
          <w:bCs/>
          <w:sz w:val="20"/>
          <w:szCs w:val="20"/>
        </w:rPr>
      </w:pPr>
      <w:r w:rsidRPr="00211801">
        <w:rPr>
          <w:bCs/>
          <w:color w:val="auto"/>
          <w:sz w:val="20"/>
          <w:szCs w:val="20"/>
        </w:rPr>
        <w:t>***</w:t>
      </w:r>
      <w:r>
        <w:rPr>
          <w:bCs/>
          <w:sz w:val="20"/>
          <w:szCs w:val="20"/>
        </w:rPr>
        <w:t xml:space="preserve"> </w:t>
      </w:r>
      <w:r w:rsidRPr="00A062AF">
        <w:rPr>
          <w:b/>
          <w:color w:val="auto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Energy Efficient Qualifying Vehicle</w:t>
      </w:r>
      <w:r>
        <w:rPr>
          <w:b/>
          <w:color w:val="auto"/>
        </w:rPr>
        <w:t xml:space="preserve"> </w:t>
      </w:r>
      <w:r w:rsidR="00A17775">
        <w:rPr>
          <w:b/>
          <w:color w:val="auto"/>
        </w:rPr>
        <w:t xml:space="preserve">information </w:t>
      </w:r>
      <w:r>
        <w:rPr>
          <w:b/>
          <w:color w:val="auto"/>
        </w:rPr>
        <w:t xml:space="preserve">can be </w:t>
      </w:r>
      <w:r w:rsidR="00D962F6">
        <w:rPr>
          <w:b/>
          <w:color w:val="auto"/>
        </w:rPr>
        <w:t>found on</w:t>
      </w:r>
      <w:r>
        <w:rPr>
          <w:b/>
          <w:color w:val="auto"/>
        </w:rPr>
        <w:t xml:space="preserve"> the American Council for Energy-Efficient Economy (ACEEE) website </w:t>
      </w:r>
      <w:hyperlink r:id="rId8" w:history="1">
        <w:r w:rsidRPr="00234246">
          <w:rPr>
            <w:rStyle w:val="Hyperlink"/>
            <w:b/>
          </w:rPr>
          <w:t>www.greenercars.org</w:t>
        </w:r>
      </w:hyperlink>
      <w:r>
        <w:rPr>
          <w:b/>
          <w:color w:val="auto"/>
        </w:rPr>
        <w:t xml:space="preserve"> for a vehicle scoring </w:t>
      </w:r>
      <w:r w:rsidRPr="00B9039E">
        <w:rPr>
          <w:b/>
          <w:color w:val="auto"/>
          <w:u w:val="single"/>
        </w:rPr>
        <w:t>40 or highe</w:t>
      </w:r>
      <w:r>
        <w:rPr>
          <w:b/>
          <w:color w:val="auto"/>
        </w:rPr>
        <w:t xml:space="preserve">r as rated by ACEEE may receive a 20% discount in the cost of the permit.   You will need </w:t>
      </w:r>
      <w:r w:rsidR="007774B3">
        <w:rPr>
          <w:b/>
          <w:color w:val="auto"/>
        </w:rPr>
        <w:t>proof of</w:t>
      </w:r>
      <w:r>
        <w:rPr>
          <w:b/>
          <w:color w:val="auto"/>
        </w:rPr>
        <w:t xml:space="preserve"> the qualifying car</w:t>
      </w:r>
      <w:r w:rsidR="007774B3">
        <w:rPr>
          <w:b/>
          <w:color w:val="auto"/>
        </w:rPr>
        <w:t xml:space="preserve"> you will be driving to campus</w:t>
      </w:r>
      <w:r>
        <w:rPr>
          <w:b/>
          <w:color w:val="auto"/>
        </w:rPr>
        <w:t xml:space="preserve"> to receive this discount</w:t>
      </w:r>
      <w:r w:rsidR="007774B3">
        <w:rPr>
          <w:b/>
          <w:color w:val="auto"/>
        </w:rPr>
        <w:t>.</w:t>
      </w:r>
      <w:r>
        <w:rPr>
          <w:b/>
          <w:color w:val="auto"/>
        </w:rPr>
        <w:t xml:space="preserve"> </w:t>
      </w:r>
    </w:p>
    <w:p w:rsidR="002F47C5" w:rsidRDefault="00F8278F" w:rsidP="00B830EF">
      <w:pPr>
        <w:widowControl w:val="0"/>
        <w:tabs>
          <w:tab w:val="left" w:pos="0"/>
          <w:tab w:val="left" w:pos="479"/>
          <w:tab w:val="left" w:pos="2160"/>
        </w:tabs>
        <w:ind w:left="90" w:hanging="76"/>
        <w:rPr>
          <w:bCs/>
          <w:sz w:val="20"/>
          <w:szCs w:val="20"/>
        </w:rPr>
      </w:pPr>
      <w:r w:rsidRPr="008E52BC">
        <w:rPr>
          <w:b/>
          <w:bCs/>
          <w:sz w:val="20"/>
          <w:szCs w:val="20"/>
          <w:u w:val="single"/>
        </w:rPr>
        <w:t>Freshmen resident students do not have the privilege of having a vehicle on campus</w:t>
      </w:r>
      <w:r>
        <w:rPr>
          <w:b/>
          <w:bCs/>
          <w:sz w:val="20"/>
          <w:szCs w:val="20"/>
        </w:rPr>
        <w:t xml:space="preserve">.  </w:t>
      </w:r>
      <w:r w:rsidR="002F47C5">
        <w:rPr>
          <w:bCs/>
          <w:sz w:val="20"/>
          <w:szCs w:val="20"/>
        </w:rPr>
        <w:t>If extraordinary circumstances</w:t>
      </w:r>
    </w:p>
    <w:p w:rsidR="002F47C5" w:rsidRDefault="00F8278F" w:rsidP="00B830EF">
      <w:pPr>
        <w:widowControl w:val="0"/>
        <w:tabs>
          <w:tab w:val="left" w:pos="0"/>
          <w:tab w:val="left" w:pos="479"/>
          <w:tab w:val="left" w:pos="2160"/>
        </w:tabs>
        <w:ind w:left="90" w:hanging="76"/>
        <w:rPr>
          <w:bCs/>
          <w:sz w:val="20"/>
          <w:szCs w:val="20"/>
        </w:rPr>
      </w:pPr>
      <w:r>
        <w:rPr>
          <w:bCs/>
          <w:sz w:val="20"/>
          <w:szCs w:val="20"/>
        </w:rPr>
        <w:t>ex</w:t>
      </w:r>
      <w:r w:rsidR="009B6E89">
        <w:rPr>
          <w:bCs/>
          <w:sz w:val="20"/>
          <w:szCs w:val="20"/>
        </w:rPr>
        <w:t xml:space="preserve">ist that would necessitate having </w:t>
      </w:r>
      <w:r>
        <w:rPr>
          <w:bCs/>
          <w:sz w:val="20"/>
          <w:szCs w:val="20"/>
        </w:rPr>
        <w:t>a vehicle on campus, th</w:t>
      </w:r>
      <w:r w:rsidR="007774B3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>se circumstances must be presented</w:t>
      </w:r>
      <w:r w:rsidR="002F47C5">
        <w:rPr>
          <w:bCs/>
          <w:sz w:val="20"/>
          <w:szCs w:val="20"/>
        </w:rPr>
        <w:t xml:space="preserve"> in the form of a letter to the</w:t>
      </w:r>
    </w:p>
    <w:p w:rsidR="002F47C5" w:rsidRPr="00F8278F" w:rsidRDefault="002F47C5" w:rsidP="00B830EF">
      <w:pPr>
        <w:widowControl w:val="0"/>
        <w:tabs>
          <w:tab w:val="left" w:pos="0"/>
          <w:tab w:val="left" w:pos="479"/>
          <w:tab w:val="left" w:pos="2160"/>
        </w:tabs>
        <w:ind w:left="90" w:hanging="76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F8278F">
        <w:rPr>
          <w:bCs/>
          <w:sz w:val="20"/>
          <w:szCs w:val="20"/>
        </w:rPr>
        <w:t>arking Administrator</w:t>
      </w:r>
      <w:r w:rsidR="00096FF4">
        <w:rPr>
          <w:bCs/>
          <w:sz w:val="20"/>
          <w:szCs w:val="20"/>
        </w:rPr>
        <w:t xml:space="preserve"> at </w:t>
      </w:r>
      <w:hyperlink r:id="rId9" w:history="1">
        <w:r w:rsidR="008034F9" w:rsidRPr="00D11A3D">
          <w:rPr>
            <w:rStyle w:val="Hyperlink"/>
            <w:bCs/>
            <w:sz w:val="20"/>
            <w:szCs w:val="20"/>
          </w:rPr>
          <w:t>ljones@bowiestate.edu</w:t>
        </w:r>
      </w:hyperlink>
      <w:r w:rsidR="00096FF4">
        <w:rPr>
          <w:bCs/>
          <w:sz w:val="20"/>
          <w:szCs w:val="20"/>
        </w:rPr>
        <w:t>.</w:t>
      </w:r>
      <w:r w:rsidR="00F8278F">
        <w:rPr>
          <w:bCs/>
          <w:sz w:val="20"/>
          <w:szCs w:val="20"/>
        </w:rPr>
        <w:t xml:space="preserve">  </w:t>
      </w:r>
      <w:r w:rsidR="009B6E89">
        <w:rPr>
          <w:bCs/>
          <w:sz w:val="20"/>
          <w:szCs w:val="20"/>
        </w:rPr>
        <w:t>The Parking Administrator will notify the student of the decision.</w:t>
      </w:r>
    </w:p>
    <w:p w:rsidR="00616853" w:rsidRDefault="007F32A3" w:rsidP="00616853">
      <w:pPr>
        <w:jc w:val="center"/>
        <w:rPr>
          <w:b/>
          <w:sz w:val="20"/>
          <w:szCs w:val="20"/>
        </w:rPr>
      </w:pPr>
      <w:r w:rsidRPr="000C2495">
        <w:rPr>
          <w:b/>
          <w:sz w:val="20"/>
          <w:szCs w:val="20"/>
        </w:rPr>
        <w:t>Parking Lot Designations</w:t>
      </w:r>
      <w:r w:rsidRPr="0074755B">
        <w:rPr>
          <w:sz w:val="20"/>
          <w:szCs w:val="20"/>
        </w:rPr>
        <w:t>:</w:t>
      </w:r>
      <w:r w:rsidR="003049E7">
        <w:rPr>
          <w:sz w:val="20"/>
          <w:szCs w:val="20"/>
        </w:rPr>
        <w:t xml:space="preserve">  </w:t>
      </w:r>
      <w:r w:rsidRPr="0074755B">
        <w:rPr>
          <w:b/>
          <w:sz w:val="20"/>
          <w:szCs w:val="20"/>
        </w:rPr>
        <w:t xml:space="preserve">The parking permit designates the lots </w:t>
      </w:r>
      <w:r w:rsidR="008A786B">
        <w:rPr>
          <w:b/>
          <w:sz w:val="20"/>
          <w:szCs w:val="20"/>
        </w:rPr>
        <w:t xml:space="preserve">eligible </w:t>
      </w:r>
      <w:r w:rsidR="00C06A65" w:rsidRPr="0074755B">
        <w:rPr>
          <w:b/>
          <w:sz w:val="20"/>
          <w:szCs w:val="20"/>
        </w:rPr>
        <w:t>to park</w:t>
      </w:r>
      <w:r w:rsidR="008A786B">
        <w:rPr>
          <w:b/>
          <w:sz w:val="20"/>
          <w:szCs w:val="20"/>
        </w:rPr>
        <w:t xml:space="preserve"> in</w:t>
      </w:r>
      <w:r w:rsidRPr="0074755B">
        <w:rPr>
          <w:b/>
          <w:sz w:val="20"/>
          <w:szCs w:val="20"/>
        </w:rPr>
        <w:t>.  If park</w:t>
      </w:r>
      <w:r w:rsidR="008A786B">
        <w:rPr>
          <w:b/>
          <w:sz w:val="20"/>
          <w:szCs w:val="20"/>
        </w:rPr>
        <w:t>ed</w:t>
      </w:r>
      <w:r w:rsidRPr="0074755B">
        <w:rPr>
          <w:b/>
          <w:sz w:val="20"/>
          <w:szCs w:val="20"/>
        </w:rPr>
        <w:t xml:space="preserve"> in a lo</w:t>
      </w:r>
      <w:r w:rsidR="00616853">
        <w:rPr>
          <w:b/>
          <w:sz w:val="20"/>
          <w:szCs w:val="20"/>
        </w:rPr>
        <w:t>t other than</w:t>
      </w:r>
    </w:p>
    <w:p w:rsidR="00616853" w:rsidRDefault="00B830EF" w:rsidP="00616853">
      <w:pPr>
        <w:rPr>
          <w:b/>
        </w:rPr>
      </w:pPr>
      <w:r w:rsidRPr="0074755B">
        <w:rPr>
          <w:b/>
          <w:sz w:val="20"/>
          <w:szCs w:val="20"/>
        </w:rPr>
        <w:t>the designated lot</w:t>
      </w:r>
      <w:r w:rsidR="007F32A3" w:rsidRPr="0074755B">
        <w:rPr>
          <w:b/>
          <w:sz w:val="20"/>
          <w:szCs w:val="20"/>
        </w:rPr>
        <w:t xml:space="preserve">, </w:t>
      </w:r>
      <w:r w:rsidR="008A786B">
        <w:rPr>
          <w:b/>
          <w:sz w:val="20"/>
          <w:szCs w:val="20"/>
        </w:rPr>
        <w:t>the vehicle</w:t>
      </w:r>
      <w:r w:rsidR="007F32A3" w:rsidRPr="0074755B">
        <w:rPr>
          <w:b/>
          <w:sz w:val="20"/>
          <w:szCs w:val="20"/>
        </w:rPr>
        <w:t xml:space="preserve"> </w:t>
      </w:r>
      <w:r w:rsidR="008A786B">
        <w:rPr>
          <w:b/>
          <w:sz w:val="20"/>
          <w:szCs w:val="20"/>
        </w:rPr>
        <w:t>could</w:t>
      </w:r>
      <w:r w:rsidR="007F32A3" w:rsidRPr="0074755B">
        <w:rPr>
          <w:b/>
          <w:sz w:val="20"/>
          <w:szCs w:val="20"/>
        </w:rPr>
        <w:t xml:space="preserve"> </w:t>
      </w:r>
      <w:r w:rsidR="00C06A65" w:rsidRPr="0074755B">
        <w:rPr>
          <w:b/>
          <w:sz w:val="20"/>
          <w:szCs w:val="20"/>
        </w:rPr>
        <w:t xml:space="preserve">be </w:t>
      </w:r>
      <w:r w:rsidR="007F32A3" w:rsidRPr="0074755B">
        <w:rPr>
          <w:b/>
          <w:sz w:val="20"/>
          <w:szCs w:val="20"/>
        </w:rPr>
        <w:t>subject to a citation and/or tow</w:t>
      </w:r>
      <w:r w:rsidR="009F2ECA">
        <w:rPr>
          <w:b/>
          <w:sz w:val="20"/>
          <w:szCs w:val="20"/>
        </w:rPr>
        <w:t>ed</w:t>
      </w:r>
      <w:r w:rsidR="007F32A3" w:rsidRPr="0074755B">
        <w:rPr>
          <w:b/>
          <w:sz w:val="20"/>
          <w:szCs w:val="20"/>
        </w:rPr>
        <w:t xml:space="preserve"> at owner’s expense.</w:t>
      </w:r>
      <w:r w:rsidR="00616853" w:rsidRPr="00616853">
        <w:rPr>
          <w:b/>
        </w:rPr>
        <w:t xml:space="preserve"> </w:t>
      </w:r>
    </w:p>
    <w:sectPr w:rsidR="00616853" w:rsidSect="003049E7">
      <w:footerReference w:type="default" r:id="rId10"/>
      <w:pgSz w:w="12240" w:h="15840"/>
      <w:pgMar w:top="720" w:right="1152" w:bottom="576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A16" w:rsidRDefault="00C16A16">
      <w:r>
        <w:separator/>
      </w:r>
    </w:p>
  </w:endnote>
  <w:endnote w:type="continuationSeparator" w:id="0">
    <w:p w:rsidR="00C16A16" w:rsidRDefault="00C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7" w:rsidRDefault="003049E7" w:rsidP="007F32A3">
    <w:pPr>
      <w:pStyle w:val="Footer"/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sz w:val="20"/>
            <w:szCs w:val="20"/>
          </w:rPr>
          <w:t>Bowie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State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University</w:t>
        </w:r>
      </w:smartTag>
    </w:smartTag>
    <w:r>
      <w:rPr>
        <w:sz w:val="20"/>
        <w:szCs w:val="20"/>
      </w:rPr>
      <w:t xml:space="preserve"> Parking Office</w:t>
    </w:r>
  </w:p>
  <w:p w:rsidR="003049E7" w:rsidRPr="007F32A3" w:rsidRDefault="003049E7" w:rsidP="007F32A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301-860-4040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A16" w:rsidRDefault="00C16A16">
      <w:r>
        <w:separator/>
      </w:r>
    </w:p>
  </w:footnote>
  <w:footnote w:type="continuationSeparator" w:id="0">
    <w:p w:rsidR="00C16A16" w:rsidRDefault="00C1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A2F"/>
    <w:multiLevelType w:val="hybridMultilevel"/>
    <w:tmpl w:val="E3CEE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9"/>
    <w:rsid w:val="0000785E"/>
    <w:rsid w:val="00020DAC"/>
    <w:rsid w:val="0004522A"/>
    <w:rsid w:val="000826CC"/>
    <w:rsid w:val="000829D3"/>
    <w:rsid w:val="00096FF4"/>
    <w:rsid w:val="000A269B"/>
    <w:rsid w:val="000C2495"/>
    <w:rsid w:val="000C639E"/>
    <w:rsid w:val="00104D54"/>
    <w:rsid w:val="00155916"/>
    <w:rsid w:val="001727A9"/>
    <w:rsid w:val="00175989"/>
    <w:rsid w:val="001A24E0"/>
    <w:rsid w:val="001A28B3"/>
    <w:rsid w:val="001B0C8E"/>
    <w:rsid w:val="001D664D"/>
    <w:rsid w:val="001F1777"/>
    <w:rsid w:val="00211801"/>
    <w:rsid w:val="00254783"/>
    <w:rsid w:val="00265202"/>
    <w:rsid w:val="00284409"/>
    <w:rsid w:val="00286A8C"/>
    <w:rsid w:val="002E479F"/>
    <w:rsid w:val="002F045E"/>
    <w:rsid w:val="002F161E"/>
    <w:rsid w:val="002F47C5"/>
    <w:rsid w:val="003049E7"/>
    <w:rsid w:val="00312CAD"/>
    <w:rsid w:val="0033345F"/>
    <w:rsid w:val="00357FDD"/>
    <w:rsid w:val="00395DBD"/>
    <w:rsid w:val="003B2FA3"/>
    <w:rsid w:val="003C0F75"/>
    <w:rsid w:val="003E04AA"/>
    <w:rsid w:val="00443B2B"/>
    <w:rsid w:val="00457E6D"/>
    <w:rsid w:val="00461E55"/>
    <w:rsid w:val="00470771"/>
    <w:rsid w:val="00493132"/>
    <w:rsid w:val="004D5A03"/>
    <w:rsid w:val="005312B6"/>
    <w:rsid w:val="00560101"/>
    <w:rsid w:val="00581DE3"/>
    <w:rsid w:val="005827C3"/>
    <w:rsid w:val="005A2269"/>
    <w:rsid w:val="005A2EF1"/>
    <w:rsid w:val="005B0F34"/>
    <w:rsid w:val="005B3D9F"/>
    <w:rsid w:val="005B4622"/>
    <w:rsid w:val="005C7731"/>
    <w:rsid w:val="005E375A"/>
    <w:rsid w:val="00616853"/>
    <w:rsid w:val="006214C3"/>
    <w:rsid w:val="006448ED"/>
    <w:rsid w:val="006662DB"/>
    <w:rsid w:val="006764CD"/>
    <w:rsid w:val="0074755B"/>
    <w:rsid w:val="007521A8"/>
    <w:rsid w:val="00755968"/>
    <w:rsid w:val="007774B3"/>
    <w:rsid w:val="007930A3"/>
    <w:rsid w:val="0079436F"/>
    <w:rsid w:val="007B7686"/>
    <w:rsid w:val="007C291A"/>
    <w:rsid w:val="007C61A5"/>
    <w:rsid w:val="007F32A3"/>
    <w:rsid w:val="007F7630"/>
    <w:rsid w:val="00800EFC"/>
    <w:rsid w:val="008034F9"/>
    <w:rsid w:val="00823FB3"/>
    <w:rsid w:val="00840DA5"/>
    <w:rsid w:val="00860446"/>
    <w:rsid w:val="008673DA"/>
    <w:rsid w:val="008A786B"/>
    <w:rsid w:val="008B3984"/>
    <w:rsid w:val="008E4B6D"/>
    <w:rsid w:val="008E52BC"/>
    <w:rsid w:val="008E5CD1"/>
    <w:rsid w:val="008F0158"/>
    <w:rsid w:val="008F5DFD"/>
    <w:rsid w:val="00912611"/>
    <w:rsid w:val="00951D32"/>
    <w:rsid w:val="00967FF3"/>
    <w:rsid w:val="00982470"/>
    <w:rsid w:val="009B6E89"/>
    <w:rsid w:val="009D78D3"/>
    <w:rsid w:val="009F2ECA"/>
    <w:rsid w:val="009F7446"/>
    <w:rsid w:val="00A01147"/>
    <w:rsid w:val="00A062AF"/>
    <w:rsid w:val="00A17775"/>
    <w:rsid w:val="00A2732D"/>
    <w:rsid w:val="00A61DDD"/>
    <w:rsid w:val="00A62748"/>
    <w:rsid w:val="00AA0E11"/>
    <w:rsid w:val="00AA69FF"/>
    <w:rsid w:val="00AC24EC"/>
    <w:rsid w:val="00AC5580"/>
    <w:rsid w:val="00AF1F9C"/>
    <w:rsid w:val="00AF76AF"/>
    <w:rsid w:val="00B17961"/>
    <w:rsid w:val="00B5049C"/>
    <w:rsid w:val="00B554FD"/>
    <w:rsid w:val="00B74DD6"/>
    <w:rsid w:val="00B830EF"/>
    <w:rsid w:val="00BA7027"/>
    <w:rsid w:val="00BC5997"/>
    <w:rsid w:val="00BD0323"/>
    <w:rsid w:val="00C06A65"/>
    <w:rsid w:val="00C16A16"/>
    <w:rsid w:val="00C434D9"/>
    <w:rsid w:val="00C67950"/>
    <w:rsid w:val="00C6795A"/>
    <w:rsid w:val="00C9047B"/>
    <w:rsid w:val="00CA199A"/>
    <w:rsid w:val="00CB07CE"/>
    <w:rsid w:val="00CB7661"/>
    <w:rsid w:val="00CD79BA"/>
    <w:rsid w:val="00CF5347"/>
    <w:rsid w:val="00CF72C7"/>
    <w:rsid w:val="00D026E6"/>
    <w:rsid w:val="00D51873"/>
    <w:rsid w:val="00D77A90"/>
    <w:rsid w:val="00D8786B"/>
    <w:rsid w:val="00D94A9E"/>
    <w:rsid w:val="00D962F6"/>
    <w:rsid w:val="00DA23D8"/>
    <w:rsid w:val="00DF096A"/>
    <w:rsid w:val="00E20EE4"/>
    <w:rsid w:val="00E24979"/>
    <w:rsid w:val="00E678C7"/>
    <w:rsid w:val="00E75341"/>
    <w:rsid w:val="00E853D6"/>
    <w:rsid w:val="00E87892"/>
    <w:rsid w:val="00EA61B5"/>
    <w:rsid w:val="00EB5761"/>
    <w:rsid w:val="00EF5C16"/>
    <w:rsid w:val="00F05391"/>
    <w:rsid w:val="00F27E05"/>
    <w:rsid w:val="00F31890"/>
    <w:rsid w:val="00F44F0E"/>
    <w:rsid w:val="00F624DA"/>
    <w:rsid w:val="00F64893"/>
    <w:rsid w:val="00F8278F"/>
    <w:rsid w:val="00F950D9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9D2743E"/>
  <w15:docId w15:val="{97B7E668-4855-4939-BC48-C38B9CD1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3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2A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830EF"/>
    <w:pPr>
      <w:widowControl w:val="0"/>
      <w:tabs>
        <w:tab w:val="left" w:pos="0"/>
        <w:tab w:val="left" w:pos="479"/>
        <w:tab w:val="left" w:pos="839"/>
        <w:tab w:val="left" w:pos="2160"/>
      </w:tabs>
      <w:ind w:left="839" w:hanging="839"/>
    </w:pPr>
    <w:rPr>
      <w:rFonts w:ascii="CG Times" w:hAnsi="CG Times"/>
      <w:sz w:val="20"/>
      <w:szCs w:val="20"/>
    </w:rPr>
  </w:style>
  <w:style w:type="paragraph" w:styleId="BodyText">
    <w:name w:val="Body Text"/>
    <w:basedOn w:val="Normal"/>
    <w:rsid w:val="00B554FD"/>
    <w:pPr>
      <w:spacing w:after="120"/>
    </w:pPr>
  </w:style>
  <w:style w:type="paragraph" w:styleId="BalloonText">
    <w:name w:val="Balloon Text"/>
    <w:basedOn w:val="Normal"/>
    <w:semiHidden/>
    <w:rsid w:val="00F44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FF4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16853"/>
    <w:rPr>
      <w:rFonts w:ascii="Garamond" w:hAnsi="Garamond"/>
      <w:color w:val="FF0000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16853"/>
    <w:pPr>
      <w:ind w:left="720"/>
      <w:contextualSpacing/>
    </w:pPr>
    <w:rPr>
      <w:rFonts w:ascii="Garamond" w:hAnsi="Garamond"/>
      <w:color w:val="FF0000"/>
      <w:lang w:bidi="en-US"/>
    </w:rPr>
  </w:style>
  <w:style w:type="table" w:styleId="TableGrid">
    <w:name w:val="Table Grid"/>
    <w:basedOn w:val="TableNormal"/>
    <w:rsid w:val="0047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er10pt">
    <w:name w:val="Style Table Header + 10 pt"/>
    <w:basedOn w:val="Normal"/>
    <w:rsid w:val="00470771"/>
    <w:pPr>
      <w:spacing w:before="60"/>
      <w:jc w:val="center"/>
    </w:pPr>
    <w:rPr>
      <w:rFonts w:ascii="Arial" w:hAnsi="Arial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erca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ones@bowie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ehan\Desktop\Web%20works\FY%2014-15%20Updates\Parking%20InformationFY%202014-15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Parking InformationFY 2014-15doc.dot</Template>
  <TotalTime>2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FROM THE BOWIE STATE UNIVERSITY PARKING OFFICE</vt:lpstr>
    </vt:vector>
  </TitlesOfParts>
  <Company>bsu</Company>
  <LinksUpToDate>false</LinksUpToDate>
  <CharactersWithSpaces>4310</CharactersWithSpaces>
  <SharedDoc>false</SharedDoc>
  <HLinks>
    <vt:vector size="12" baseType="variant"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mailto:mmeehan@bowiestate.edu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http://www.greenercars.org/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FROM THE BOWIE STATE UNIVERSITY PARKING OFFICE</dc:title>
  <dc:creator>mmeehan</dc:creator>
  <cp:lastModifiedBy>Lavel Jones</cp:lastModifiedBy>
  <cp:revision>3</cp:revision>
  <cp:lastPrinted>2014-06-30T20:19:00Z</cp:lastPrinted>
  <dcterms:created xsi:type="dcterms:W3CDTF">2017-08-16T12:34:00Z</dcterms:created>
  <dcterms:modified xsi:type="dcterms:W3CDTF">2017-08-16T13:07:00Z</dcterms:modified>
</cp:coreProperties>
</file>